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029" w:rsidRDefault="00F06029" w:rsidP="00F06029">
      <w:pPr>
        <w:spacing w:before="300" w:after="300"/>
        <w:jc w:val="center"/>
        <w:rPr>
          <w:rFonts w:ascii="Helvetica" w:hAnsi="Helvetica" w:cs="Helvetica"/>
          <w:color w:val="585858"/>
          <w:sz w:val="20"/>
          <w:szCs w:val="20"/>
          <w:shd w:val="clear" w:color="auto" w:fill="F8F8F8"/>
        </w:rPr>
      </w:pPr>
      <w:r>
        <w:rPr>
          <w:rFonts w:ascii="Helvetica" w:hAnsi="Helvetica" w:cs="Helvetica"/>
          <w:b/>
          <w:bCs/>
          <w:color w:val="585858"/>
          <w:sz w:val="20"/>
          <w:szCs w:val="20"/>
          <w:shd w:val="clear" w:color="auto" w:fill="F8F8F8"/>
        </w:rPr>
        <w:t>GEBZE ŞEHİRLERARASI TERMİNAL TADİLATI VE İLAVE İNŞAAT</w:t>
      </w:r>
    </w:p>
    <w:p w:rsidR="00F06029" w:rsidRDefault="00F06029" w:rsidP="00F06029">
      <w:pPr>
        <w:spacing w:after="300"/>
        <w:rPr>
          <w:rStyle w:val="lblilan"/>
        </w:rPr>
      </w:pPr>
      <w:r>
        <w:rPr>
          <w:rStyle w:val="lblilan"/>
          <w:rFonts w:ascii="Helvetica" w:hAnsi="Helvetica" w:cs="Helvetica"/>
          <w:b/>
          <w:bCs/>
          <w:color w:val="585858"/>
          <w:sz w:val="20"/>
          <w:szCs w:val="20"/>
          <w:u w:val="single"/>
          <w:shd w:val="clear" w:color="auto" w:fill="F8F8F8"/>
        </w:rPr>
        <w:t>GEBZE BELEDİYESİ FEN İŞLERİ MÜDÜRLÜĞÜ</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idarebilgi"/>
          <w:rFonts w:ascii="Helvetica" w:hAnsi="Helvetica" w:cs="Helvetica"/>
          <w:b/>
          <w:bCs/>
          <w:color w:val="118ABE"/>
          <w:sz w:val="20"/>
          <w:szCs w:val="20"/>
          <w:shd w:val="clear" w:color="auto" w:fill="F8F8F8"/>
        </w:rPr>
        <w:t>GEBZE ŞEHİRLERARASI TERMİNAL TADİLATI VE İLAVE İNŞAAT</w:t>
      </w:r>
      <w:r>
        <w:rPr>
          <w:rStyle w:val="lblilan"/>
          <w:rFonts w:ascii="Helvetica" w:hAnsi="Helvetica" w:cs="Helvetica"/>
          <w:color w:val="585858"/>
          <w:sz w:val="20"/>
          <w:szCs w:val="20"/>
          <w:shd w:val="clear" w:color="auto" w:fill="F8F8F8"/>
        </w:rPr>
        <w:t> yapım işi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Look w:val="04A0" w:firstRow="1" w:lastRow="0" w:firstColumn="1" w:lastColumn="0" w:noHBand="0" w:noVBand="1"/>
      </w:tblPr>
      <w:tblGrid>
        <w:gridCol w:w="3329"/>
        <w:gridCol w:w="177"/>
        <w:gridCol w:w="5566"/>
      </w:tblGrid>
      <w:tr w:rsidR="00F06029" w:rsidTr="00F06029">
        <w:trPr>
          <w:tblCellSpacing w:w="15" w:type="dxa"/>
        </w:trPr>
        <w:tc>
          <w:tcPr>
            <w:tcW w:w="3285" w:type="dxa"/>
            <w:tcMar>
              <w:top w:w="45" w:type="dxa"/>
              <w:left w:w="0" w:type="dxa"/>
              <w:bottom w:w="0" w:type="dxa"/>
              <w:right w:w="0" w:type="dxa"/>
            </w:tcMar>
            <w:hideMark/>
          </w:tcPr>
          <w:p w:rsidR="00F06029" w:rsidRDefault="00F06029">
            <w:pPr>
              <w:spacing w:after="0" w:line="240" w:lineRule="atLeast"/>
              <w:rPr>
                <w:rFonts w:ascii="Times New Roman" w:hAnsi="Times New Roman" w:cs="Times New Roman"/>
              </w:rPr>
            </w:pPr>
            <w:r>
              <w:rPr>
                <w:b/>
                <w:bCs/>
                <w:sz w:val="20"/>
                <w:szCs w:val="20"/>
              </w:rPr>
              <w:t>İKN</w:t>
            </w:r>
          </w:p>
        </w:tc>
        <w:tc>
          <w:tcPr>
            <w:tcW w:w="50" w:type="pct"/>
            <w:tcMar>
              <w:top w:w="45" w:type="dxa"/>
              <w:left w:w="45" w:type="dxa"/>
              <w:bottom w:w="45" w:type="dxa"/>
              <w:right w:w="45" w:type="dxa"/>
            </w:tcMar>
            <w:hideMark/>
          </w:tcPr>
          <w:p w:rsidR="00F06029" w:rsidRDefault="00F06029">
            <w:pPr>
              <w:spacing w:line="240" w:lineRule="atLeast"/>
              <w:jc w:val="both"/>
              <w:rPr>
                <w:sz w:val="20"/>
                <w:szCs w:val="20"/>
              </w:rPr>
            </w:pPr>
            <w:r>
              <w:rPr>
                <w:b/>
                <w:bCs/>
                <w:sz w:val="20"/>
                <w:szCs w:val="20"/>
              </w:rPr>
              <w:t>:</w:t>
            </w:r>
          </w:p>
        </w:tc>
        <w:tc>
          <w:tcPr>
            <w:tcW w:w="0" w:type="auto"/>
            <w:tcMar>
              <w:top w:w="45" w:type="dxa"/>
              <w:left w:w="0" w:type="dxa"/>
              <w:bottom w:w="0" w:type="dxa"/>
              <w:right w:w="0" w:type="dxa"/>
            </w:tcMar>
            <w:hideMark/>
          </w:tcPr>
          <w:p w:rsidR="00F06029" w:rsidRDefault="00F06029">
            <w:pPr>
              <w:spacing w:line="240" w:lineRule="atLeast"/>
              <w:jc w:val="both"/>
              <w:rPr>
                <w:sz w:val="20"/>
                <w:szCs w:val="20"/>
              </w:rPr>
            </w:pPr>
            <w:r>
              <w:rPr>
                <w:b/>
                <w:bCs/>
                <w:sz w:val="20"/>
                <w:szCs w:val="20"/>
              </w:rPr>
              <w:t>2022/686087</w:t>
            </w:r>
          </w:p>
        </w:tc>
      </w:tr>
    </w:tbl>
    <w:p w:rsidR="00F06029" w:rsidRDefault="00F06029" w:rsidP="00F06029">
      <w:pPr>
        <w:rPr>
          <w:rStyle w:val="lblilan"/>
          <w:rFonts w:ascii="Helvetica" w:hAnsi="Helvetica" w:cs="Helvetica"/>
          <w:vanish/>
          <w:color w:val="585858"/>
          <w:sz w:val="20"/>
          <w:szCs w:val="20"/>
          <w:shd w:val="clear" w:color="auto" w:fill="F8F8F8"/>
        </w:rPr>
      </w:pPr>
    </w:p>
    <w:tbl>
      <w:tblPr>
        <w:tblW w:w="5000" w:type="pct"/>
        <w:tblCellSpacing w:w="15" w:type="dxa"/>
        <w:tblLook w:val="04A0" w:firstRow="1" w:lastRow="0" w:firstColumn="1" w:lastColumn="0" w:noHBand="0" w:noVBand="1"/>
      </w:tblPr>
      <w:tblGrid>
        <w:gridCol w:w="3512"/>
        <w:gridCol w:w="174"/>
        <w:gridCol w:w="5386"/>
      </w:tblGrid>
      <w:tr w:rsidR="00F06029" w:rsidTr="00F06029">
        <w:trPr>
          <w:tblCellSpacing w:w="15" w:type="dxa"/>
        </w:trPr>
        <w:tc>
          <w:tcPr>
            <w:tcW w:w="10950" w:type="dxa"/>
            <w:gridSpan w:val="3"/>
            <w:tcMar>
              <w:top w:w="45" w:type="dxa"/>
              <w:left w:w="0" w:type="dxa"/>
              <w:bottom w:w="0" w:type="dxa"/>
              <w:right w:w="0" w:type="dxa"/>
            </w:tcMar>
            <w:hideMark/>
          </w:tcPr>
          <w:p w:rsidR="00F06029" w:rsidRDefault="00F06029">
            <w:pPr>
              <w:spacing w:after="0" w:line="240" w:lineRule="atLeast"/>
              <w:rPr>
                <w:rFonts w:ascii="Times New Roman" w:hAnsi="Times New Roman" w:cs="Times New Roman"/>
              </w:rPr>
            </w:pPr>
            <w:r>
              <w:rPr>
                <w:rStyle w:val="ilanbaslik"/>
                <w:b/>
                <w:bCs/>
                <w:color w:val="B04935"/>
                <w:sz w:val="20"/>
                <w:szCs w:val="20"/>
              </w:rPr>
              <w:t>1-İdarenin</w:t>
            </w:r>
          </w:p>
        </w:tc>
      </w:tr>
      <w:tr w:rsidR="00F06029" w:rsidTr="00F06029">
        <w:trPr>
          <w:tblCellSpacing w:w="15" w:type="dxa"/>
        </w:trPr>
        <w:tc>
          <w:tcPr>
            <w:tcW w:w="3285" w:type="dxa"/>
            <w:tcMar>
              <w:top w:w="45" w:type="dxa"/>
              <w:left w:w="0" w:type="dxa"/>
              <w:bottom w:w="0" w:type="dxa"/>
              <w:right w:w="0" w:type="dxa"/>
            </w:tcMar>
            <w:hideMark/>
          </w:tcPr>
          <w:p w:rsidR="00F06029" w:rsidRDefault="00F06029">
            <w:pPr>
              <w:spacing w:line="240" w:lineRule="atLeast"/>
              <w:rPr>
                <w:sz w:val="20"/>
                <w:szCs w:val="20"/>
              </w:rPr>
            </w:pPr>
            <w:r>
              <w:rPr>
                <w:b/>
                <w:bCs/>
                <w:sz w:val="20"/>
                <w:szCs w:val="20"/>
              </w:rPr>
              <w:t>a)</w:t>
            </w:r>
            <w:r>
              <w:rPr>
                <w:sz w:val="20"/>
                <w:szCs w:val="20"/>
              </w:rPr>
              <w:t> Adı</w:t>
            </w:r>
          </w:p>
        </w:tc>
        <w:tc>
          <w:tcPr>
            <w:tcW w:w="50" w:type="pct"/>
            <w:tcMar>
              <w:top w:w="45" w:type="dxa"/>
              <w:left w:w="45" w:type="dxa"/>
              <w:bottom w:w="45" w:type="dxa"/>
              <w:right w:w="45" w:type="dxa"/>
            </w:tcMar>
            <w:hideMark/>
          </w:tcPr>
          <w:p w:rsidR="00F06029" w:rsidRDefault="00F06029">
            <w:pPr>
              <w:spacing w:line="240" w:lineRule="atLeast"/>
              <w:jc w:val="both"/>
              <w:rPr>
                <w:sz w:val="20"/>
                <w:szCs w:val="20"/>
              </w:rPr>
            </w:pPr>
            <w:r>
              <w:rPr>
                <w:sz w:val="20"/>
                <w:szCs w:val="20"/>
              </w:rPr>
              <w:t>:</w:t>
            </w:r>
          </w:p>
        </w:tc>
        <w:tc>
          <w:tcPr>
            <w:tcW w:w="0" w:type="auto"/>
            <w:tcMar>
              <w:top w:w="45" w:type="dxa"/>
              <w:left w:w="0" w:type="dxa"/>
              <w:bottom w:w="0" w:type="dxa"/>
              <w:right w:w="0" w:type="dxa"/>
            </w:tcMar>
            <w:hideMark/>
          </w:tcPr>
          <w:p w:rsidR="00F06029" w:rsidRDefault="00F06029">
            <w:pPr>
              <w:spacing w:line="240" w:lineRule="atLeast"/>
              <w:jc w:val="both"/>
              <w:rPr>
                <w:sz w:val="20"/>
                <w:szCs w:val="20"/>
              </w:rPr>
            </w:pPr>
            <w:r>
              <w:rPr>
                <w:rStyle w:val="idarebilgi"/>
                <w:b/>
                <w:bCs/>
                <w:color w:val="118ABE"/>
                <w:sz w:val="20"/>
                <w:szCs w:val="20"/>
              </w:rPr>
              <w:t>GEBZE BELEDİYESİ FEN İŞLERİ MÜDÜRLÜĞÜ</w:t>
            </w:r>
          </w:p>
        </w:tc>
      </w:tr>
      <w:tr w:rsidR="00F06029" w:rsidTr="00F06029">
        <w:trPr>
          <w:tblCellSpacing w:w="15" w:type="dxa"/>
        </w:trPr>
        <w:tc>
          <w:tcPr>
            <w:tcW w:w="3285" w:type="dxa"/>
            <w:tcMar>
              <w:top w:w="45" w:type="dxa"/>
              <w:left w:w="0" w:type="dxa"/>
              <w:bottom w:w="0" w:type="dxa"/>
              <w:right w:w="0" w:type="dxa"/>
            </w:tcMar>
            <w:hideMark/>
          </w:tcPr>
          <w:p w:rsidR="00F06029" w:rsidRDefault="00F06029">
            <w:pPr>
              <w:spacing w:line="240" w:lineRule="atLeast"/>
              <w:rPr>
                <w:sz w:val="20"/>
                <w:szCs w:val="20"/>
              </w:rPr>
            </w:pPr>
            <w:r>
              <w:rPr>
                <w:b/>
                <w:bCs/>
                <w:sz w:val="20"/>
                <w:szCs w:val="20"/>
              </w:rPr>
              <w:t>b)</w:t>
            </w:r>
            <w:r>
              <w:rPr>
                <w:sz w:val="20"/>
                <w:szCs w:val="20"/>
              </w:rPr>
              <w:t> Adresi</w:t>
            </w:r>
          </w:p>
        </w:tc>
        <w:tc>
          <w:tcPr>
            <w:tcW w:w="50" w:type="pct"/>
            <w:tcMar>
              <w:top w:w="45" w:type="dxa"/>
              <w:left w:w="45" w:type="dxa"/>
              <w:bottom w:w="45" w:type="dxa"/>
              <w:right w:w="45" w:type="dxa"/>
            </w:tcMar>
            <w:hideMark/>
          </w:tcPr>
          <w:p w:rsidR="00F06029" w:rsidRDefault="00F06029">
            <w:pPr>
              <w:spacing w:line="240" w:lineRule="atLeast"/>
              <w:jc w:val="both"/>
              <w:rPr>
                <w:sz w:val="20"/>
                <w:szCs w:val="20"/>
              </w:rPr>
            </w:pPr>
            <w:r>
              <w:rPr>
                <w:sz w:val="20"/>
                <w:szCs w:val="20"/>
              </w:rPr>
              <w:t>:</w:t>
            </w:r>
          </w:p>
        </w:tc>
        <w:tc>
          <w:tcPr>
            <w:tcW w:w="0" w:type="auto"/>
            <w:tcMar>
              <w:top w:w="45" w:type="dxa"/>
              <w:left w:w="0" w:type="dxa"/>
              <w:bottom w:w="0" w:type="dxa"/>
              <w:right w:w="0" w:type="dxa"/>
            </w:tcMar>
            <w:hideMark/>
          </w:tcPr>
          <w:p w:rsidR="00F06029" w:rsidRDefault="00F06029">
            <w:pPr>
              <w:spacing w:line="240" w:lineRule="atLeast"/>
              <w:jc w:val="both"/>
              <w:rPr>
                <w:sz w:val="20"/>
                <w:szCs w:val="20"/>
              </w:rPr>
            </w:pPr>
            <w:r>
              <w:rPr>
                <w:rStyle w:val="idarebilgi"/>
                <w:b/>
                <w:bCs/>
                <w:color w:val="118ABE"/>
                <w:sz w:val="20"/>
                <w:szCs w:val="20"/>
              </w:rPr>
              <w:t>KÖŞKLÜÇEŞME MAHALLESİ YENİ BAĞDAT CADDESİ NO:118 - 41400 GEBZE/KOCAELİ</w:t>
            </w:r>
          </w:p>
        </w:tc>
      </w:tr>
      <w:tr w:rsidR="00F06029" w:rsidTr="00F06029">
        <w:trPr>
          <w:tblCellSpacing w:w="15" w:type="dxa"/>
        </w:trPr>
        <w:tc>
          <w:tcPr>
            <w:tcW w:w="3285" w:type="dxa"/>
            <w:tcMar>
              <w:top w:w="45" w:type="dxa"/>
              <w:left w:w="0" w:type="dxa"/>
              <w:bottom w:w="0" w:type="dxa"/>
              <w:right w:w="0" w:type="dxa"/>
            </w:tcMar>
            <w:hideMark/>
          </w:tcPr>
          <w:p w:rsidR="00F06029" w:rsidRDefault="00F06029">
            <w:pPr>
              <w:spacing w:line="240" w:lineRule="atLeast"/>
              <w:rPr>
                <w:sz w:val="20"/>
                <w:szCs w:val="20"/>
              </w:rPr>
            </w:pPr>
            <w:r>
              <w:rPr>
                <w:b/>
                <w:bCs/>
                <w:sz w:val="20"/>
                <w:szCs w:val="20"/>
              </w:rPr>
              <w:t>c)</w:t>
            </w:r>
            <w:r>
              <w:rPr>
                <w:sz w:val="20"/>
                <w:szCs w:val="20"/>
              </w:rPr>
              <w:t> Telefon ve faks numarası</w:t>
            </w:r>
          </w:p>
        </w:tc>
        <w:tc>
          <w:tcPr>
            <w:tcW w:w="50" w:type="pct"/>
            <w:tcMar>
              <w:top w:w="45" w:type="dxa"/>
              <w:left w:w="45" w:type="dxa"/>
              <w:bottom w:w="45" w:type="dxa"/>
              <w:right w:w="45" w:type="dxa"/>
            </w:tcMar>
            <w:hideMark/>
          </w:tcPr>
          <w:p w:rsidR="00F06029" w:rsidRDefault="00F06029">
            <w:pPr>
              <w:spacing w:line="240" w:lineRule="atLeast"/>
              <w:jc w:val="both"/>
              <w:rPr>
                <w:sz w:val="20"/>
                <w:szCs w:val="20"/>
              </w:rPr>
            </w:pPr>
            <w:r>
              <w:rPr>
                <w:sz w:val="20"/>
                <w:szCs w:val="20"/>
              </w:rPr>
              <w:t>:</w:t>
            </w:r>
          </w:p>
        </w:tc>
        <w:tc>
          <w:tcPr>
            <w:tcW w:w="0" w:type="auto"/>
            <w:tcMar>
              <w:top w:w="45" w:type="dxa"/>
              <w:left w:w="0" w:type="dxa"/>
              <w:bottom w:w="0" w:type="dxa"/>
              <w:right w:w="0" w:type="dxa"/>
            </w:tcMar>
            <w:hideMark/>
          </w:tcPr>
          <w:p w:rsidR="00F06029" w:rsidRDefault="00F06029">
            <w:pPr>
              <w:spacing w:line="240" w:lineRule="atLeast"/>
              <w:jc w:val="both"/>
              <w:rPr>
                <w:sz w:val="20"/>
                <w:szCs w:val="20"/>
              </w:rPr>
            </w:pPr>
            <w:r>
              <w:rPr>
                <w:rStyle w:val="idarebilgi"/>
                <w:b/>
                <w:bCs/>
                <w:color w:val="118ABE"/>
                <w:sz w:val="20"/>
                <w:szCs w:val="20"/>
              </w:rPr>
              <w:t>2626420430-0262 777 00 30(Fen İşleri Müdürlüğü) - 2626417811</w:t>
            </w:r>
          </w:p>
        </w:tc>
      </w:tr>
      <w:tr w:rsidR="00F06029" w:rsidTr="00F06029">
        <w:trPr>
          <w:tblCellSpacing w:w="15" w:type="dxa"/>
        </w:trPr>
        <w:tc>
          <w:tcPr>
            <w:tcW w:w="3285" w:type="dxa"/>
            <w:tcMar>
              <w:top w:w="45" w:type="dxa"/>
              <w:left w:w="0" w:type="dxa"/>
              <w:bottom w:w="0" w:type="dxa"/>
              <w:right w:w="0" w:type="dxa"/>
            </w:tcMar>
            <w:hideMark/>
          </w:tcPr>
          <w:p w:rsidR="00F06029" w:rsidRDefault="00F06029">
            <w:pPr>
              <w:spacing w:line="240" w:lineRule="atLeast"/>
              <w:rPr>
                <w:sz w:val="20"/>
                <w:szCs w:val="20"/>
              </w:rPr>
            </w:pPr>
            <w:r>
              <w:rPr>
                <w:b/>
                <w:bCs/>
                <w:sz w:val="20"/>
                <w:szCs w:val="20"/>
              </w:rPr>
              <w:t>ç)</w:t>
            </w:r>
            <w:r>
              <w:rPr>
                <w:sz w:val="20"/>
                <w:szCs w:val="20"/>
              </w:rPr>
              <w:t> İhale dokümanının görülebileceği ve e-imza kullanılarak indirilebileceği internet sayfası</w:t>
            </w:r>
          </w:p>
        </w:tc>
        <w:tc>
          <w:tcPr>
            <w:tcW w:w="50" w:type="pct"/>
            <w:tcMar>
              <w:top w:w="45" w:type="dxa"/>
              <w:left w:w="45" w:type="dxa"/>
              <w:bottom w:w="45" w:type="dxa"/>
              <w:right w:w="45" w:type="dxa"/>
            </w:tcMar>
            <w:hideMark/>
          </w:tcPr>
          <w:p w:rsidR="00F06029" w:rsidRDefault="00F06029">
            <w:pPr>
              <w:spacing w:line="240" w:lineRule="atLeast"/>
              <w:jc w:val="both"/>
              <w:rPr>
                <w:sz w:val="20"/>
                <w:szCs w:val="20"/>
              </w:rPr>
            </w:pPr>
            <w:r>
              <w:rPr>
                <w:sz w:val="20"/>
                <w:szCs w:val="20"/>
              </w:rPr>
              <w:t>:</w:t>
            </w:r>
          </w:p>
        </w:tc>
        <w:tc>
          <w:tcPr>
            <w:tcW w:w="0" w:type="auto"/>
            <w:tcMar>
              <w:top w:w="45" w:type="dxa"/>
              <w:left w:w="0" w:type="dxa"/>
              <w:bottom w:w="0" w:type="dxa"/>
              <w:right w:w="0" w:type="dxa"/>
            </w:tcMar>
            <w:hideMark/>
          </w:tcPr>
          <w:p w:rsidR="00F06029" w:rsidRDefault="00F06029">
            <w:pPr>
              <w:spacing w:line="240" w:lineRule="atLeast"/>
              <w:jc w:val="both"/>
              <w:rPr>
                <w:sz w:val="20"/>
                <w:szCs w:val="20"/>
              </w:rPr>
            </w:pPr>
            <w:r>
              <w:rPr>
                <w:sz w:val="20"/>
                <w:szCs w:val="20"/>
              </w:rPr>
              <w:t>https://ekap.kik.gov.tr/EKAP/</w:t>
            </w:r>
          </w:p>
        </w:tc>
      </w:tr>
    </w:tbl>
    <w:p w:rsidR="00F06029" w:rsidRDefault="00F06029" w:rsidP="00F06029">
      <w:pPr>
        <w:spacing w:after="0" w:line="240" w:lineRule="auto"/>
        <w:rPr>
          <w:rStyle w:val="lblilan"/>
          <w:rFonts w:ascii="Helvetica" w:hAnsi="Helvetica" w:cs="Helvetica"/>
          <w:color w:val="585858"/>
          <w:sz w:val="20"/>
          <w:szCs w:val="20"/>
          <w:shd w:val="clear" w:color="auto" w:fill="F8F8F8"/>
        </w:rPr>
      </w:pPr>
      <w:r>
        <w:rPr>
          <w:rFonts w:ascii="Helvetica" w:hAnsi="Helvetica" w:cs="Helvetica"/>
          <w:color w:val="585858"/>
          <w:sz w:val="20"/>
          <w:szCs w:val="20"/>
          <w:shd w:val="clear" w:color="auto" w:fill="F8F8F8"/>
        </w:rPr>
        <w:br/>
      </w:r>
      <w:r>
        <w:rPr>
          <w:rStyle w:val="ilanbaslik"/>
          <w:rFonts w:ascii="Helvetica" w:hAnsi="Helvetica" w:cs="Helvetica"/>
          <w:b/>
          <w:bCs/>
          <w:color w:val="B04935"/>
          <w:sz w:val="20"/>
          <w:szCs w:val="20"/>
          <w:shd w:val="clear" w:color="auto" w:fill="F8F8F8"/>
        </w:rPr>
        <w:t>2-İhale konusu yapım işinin</w:t>
      </w:r>
    </w:p>
    <w:tbl>
      <w:tblPr>
        <w:tblW w:w="5000" w:type="pct"/>
        <w:tblCellSpacing w:w="15" w:type="dxa"/>
        <w:tblLook w:val="04A0" w:firstRow="1" w:lastRow="0" w:firstColumn="1" w:lastColumn="0" w:noHBand="0" w:noVBand="1"/>
      </w:tblPr>
      <w:tblGrid>
        <w:gridCol w:w="3330"/>
        <w:gridCol w:w="174"/>
        <w:gridCol w:w="5568"/>
      </w:tblGrid>
      <w:tr w:rsidR="00F06029" w:rsidTr="00F06029">
        <w:trPr>
          <w:tblCellSpacing w:w="15" w:type="dxa"/>
        </w:trPr>
        <w:tc>
          <w:tcPr>
            <w:tcW w:w="3285" w:type="dxa"/>
            <w:tcMar>
              <w:top w:w="45" w:type="dxa"/>
              <w:left w:w="0" w:type="dxa"/>
              <w:bottom w:w="0" w:type="dxa"/>
              <w:right w:w="0" w:type="dxa"/>
            </w:tcMar>
            <w:hideMark/>
          </w:tcPr>
          <w:p w:rsidR="00F06029" w:rsidRDefault="00F06029">
            <w:pPr>
              <w:spacing w:line="240" w:lineRule="atLeast"/>
              <w:rPr>
                <w:rFonts w:ascii="Times New Roman" w:hAnsi="Times New Roman" w:cs="Times New Roman"/>
              </w:rPr>
            </w:pPr>
            <w:r>
              <w:rPr>
                <w:b/>
                <w:bCs/>
                <w:sz w:val="20"/>
                <w:szCs w:val="20"/>
              </w:rPr>
              <w:t>a)</w:t>
            </w:r>
            <w:r>
              <w:rPr>
                <w:sz w:val="20"/>
                <w:szCs w:val="20"/>
              </w:rPr>
              <w:t> Adı</w:t>
            </w:r>
          </w:p>
        </w:tc>
        <w:tc>
          <w:tcPr>
            <w:tcW w:w="50" w:type="pct"/>
            <w:tcMar>
              <w:top w:w="45" w:type="dxa"/>
              <w:left w:w="45" w:type="dxa"/>
              <w:bottom w:w="45" w:type="dxa"/>
              <w:right w:w="45" w:type="dxa"/>
            </w:tcMar>
            <w:hideMark/>
          </w:tcPr>
          <w:p w:rsidR="00F06029" w:rsidRDefault="00F06029">
            <w:pPr>
              <w:spacing w:line="240" w:lineRule="atLeast"/>
              <w:jc w:val="both"/>
              <w:rPr>
                <w:sz w:val="20"/>
                <w:szCs w:val="20"/>
              </w:rPr>
            </w:pPr>
            <w:r>
              <w:rPr>
                <w:sz w:val="20"/>
                <w:szCs w:val="20"/>
              </w:rPr>
              <w:t>:</w:t>
            </w:r>
          </w:p>
        </w:tc>
        <w:tc>
          <w:tcPr>
            <w:tcW w:w="0" w:type="auto"/>
            <w:tcMar>
              <w:top w:w="45" w:type="dxa"/>
              <w:left w:w="0" w:type="dxa"/>
              <w:bottom w:w="0" w:type="dxa"/>
              <w:right w:w="0" w:type="dxa"/>
            </w:tcMar>
            <w:hideMark/>
          </w:tcPr>
          <w:p w:rsidR="00F06029" w:rsidRDefault="00F06029">
            <w:pPr>
              <w:spacing w:line="240" w:lineRule="atLeast"/>
              <w:jc w:val="both"/>
              <w:rPr>
                <w:sz w:val="20"/>
                <w:szCs w:val="20"/>
              </w:rPr>
            </w:pPr>
            <w:r>
              <w:rPr>
                <w:rStyle w:val="idarebilgi"/>
                <w:b/>
                <w:bCs/>
                <w:color w:val="118ABE"/>
                <w:sz w:val="20"/>
                <w:szCs w:val="20"/>
              </w:rPr>
              <w:t>GEBZE ŞEHİRLERARASI TERMİNAL TADİLATI VE İLAVE İNŞAAT</w:t>
            </w:r>
          </w:p>
        </w:tc>
      </w:tr>
      <w:tr w:rsidR="00F06029" w:rsidTr="00F06029">
        <w:trPr>
          <w:tblCellSpacing w:w="15" w:type="dxa"/>
        </w:trPr>
        <w:tc>
          <w:tcPr>
            <w:tcW w:w="3285" w:type="dxa"/>
            <w:tcMar>
              <w:top w:w="45" w:type="dxa"/>
              <w:left w:w="0" w:type="dxa"/>
              <w:bottom w:w="0" w:type="dxa"/>
              <w:right w:w="0" w:type="dxa"/>
            </w:tcMar>
            <w:hideMark/>
          </w:tcPr>
          <w:p w:rsidR="00F06029" w:rsidRDefault="00F06029">
            <w:pPr>
              <w:spacing w:line="240" w:lineRule="atLeast"/>
              <w:rPr>
                <w:sz w:val="20"/>
                <w:szCs w:val="20"/>
              </w:rPr>
            </w:pPr>
            <w:r>
              <w:rPr>
                <w:b/>
                <w:bCs/>
                <w:sz w:val="20"/>
                <w:szCs w:val="20"/>
              </w:rPr>
              <w:t>b)</w:t>
            </w:r>
            <w:r>
              <w:rPr>
                <w:sz w:val="20"/>
                <w:szCs w:val="20"/>
              </w:rPr>
              <w:t> Niteliği, türü ve miktarı</w:t>
            </w:r>
          </w:p>
        </w:tc>
        <w:tc>
          <w:tcPr>
            <w:tcW w:w="50" w:type="pct"/>
            <w:tcMar>
              <w:top w:w="45" w:type="dxa"/>
              <w:left w:w="45" w:type="dxa"/>
              <w:bottom w:w="45" w:type="dxa"/>
              <w:right w:w="45" w:type="dxa"/>
            </w:tcMar>
            <w:hideMark/>
          </w:tcPr>
          <w:p w:rsidR="00F06029" w:rsidRDefault="00F06029">
            <w:pPr>
              <w:spacing w:line="240" w:lineRule="atLeast"/>
              <w:jc w:val="both"/>
              <w:rPr>
                <w:sz w:val="20"/>
                <w:szCs w:val="20"/>
              </w:rPr>
            </w:pPr>
            <w:r>
              <w:rPr>
                <w:sz w:val="20"/>
                <w:szCs w:val="20"/>
              </w:rPr>
              <w:t>:</w:t>
            </w:r>
          </w:p>
        </w:tc>
        <w:tc>
          <w:tcPr>
            <w:tcW w:w="0" w:type="auto"/>
            <w:tcMar>
              <w:top w:w="45" w:type="dxa"/>
              <w:left w:w="0" w:type="dxa"/>
              <w:bottom w:w="0" w:type="dxa"/>
              <w:right w:w="0" w:type="dxa"/>
            </w:tcMar>
            <w:hideMark/>
          </w:tcPr>
          <w:p w:rsidR="00F06029" w:rsidRDefault="00F06029">
            <w:pPr>
              <w:spacing w:line="240" w:lineRule="atLeast"/>
              <w:jc w:val="both"/>
              <w:rPr>
                <w:sz w:val="20"/>
                <w:szCs w:val="20"/>
              </w:rPr>
            </w:pPr>
            <w:proofErr w:type="gramStart"/>
            <w:r>
              <w:rPr>
                <w:rStyle w:val="idarebilgi"/>
                <w:b/>
                <w:bCs/>
                <w:color w:val="118ABE"/>
                <w:sz w:val="20"/>
                <w:szCs w:val="20"/>
              </w:rPr>
              <w:t xml:space="preserve">Kazı, Dolgu, Söküm Ve Yıkım İşleri, Kalıp, Demir Ve Beton İşleri, Duvar İşleri, Çeşitli Demir İşleri, Su Yalıtımı Ve Koruma İşleri, Sıva İşleri, Isı Yalıtım Ve Mantolama İşleri, Mermer, Seramik, Parke Vb. İşler, kapı, Pencere Ve Doğrama İşleri, Boya İşleri, Çatı Ve Parapet Kaplamaları, Yağmur İnişi, </w:t>
            </w:r>
            <w:proofErr w:type="spellStart"/>
            <w:r>
              <w:rPr>
                <w:rStyle w:val="idarebilgi"/>
                <w:b/>
                <w:bCs/>
                <w:color w:val="118ABE"/>
                <w:sz w:val="20"/>
                <w:szCs w:val="20"/>
              </w:rPr>
              <w:t>Dilatasyon</w:t>
            </w:r>
            <w:proofErr w:type="spellEnd"/>
            <w:r>
              <w:rPr>
                <w:rStyle w:val="idarebilgi"/>
                <w:b/>
                <w:bCs/>
                <w:color w:val="118ABE"/>
                <w:sz w:val="20"/>
                <w:szCs w:val="20"/>
              </w:rPr>
              <w:t xml:space="preserve"> Vb. Müteferrik İşlerden oluşan 23 kalem çevre düzenleme, 122 kalem elektrik tesisatı, 121 kalem inşaat, 52 kalem mekanik tesisat işi.</w:t>
            </w:r>
            <w:proofErr w:type="gramEnd"/>
            <w:r>
              <w:rPr>
                <w:b/>
                <w:bCs/>
                <w:color w:val="118ABE"/>
                <w:sz w:val="20"/>
                <w:szCs w:val="20"/>
              </w:rPr>
              <w:br/>
            </w:r>
            <w:r>
              <w:rPr>
                <w:rStyle w:val="idarebilgi"/>
                <w:b/>
                <w:bCs/>
                <w:color w:val="118ABE"/>
                <w:sz w:val="20"/>
                <w:szCs w:val="20"/>
              </w:rPr>
              <w:t xml:space="preserve">Ayrıntılı bilgiye </w:t>
            </w:r>
            <w:proofErr w:type="spellStart"/>
            <w:r>
              <w:rPr>
                <w:rStyle w:val="idarebilgi"/>
                <w:b/>
                <w:bCs/>
                <w:color w:val="118ABE"/>
                <w:sz w:val="20"/>
                <w:szCs w:val="20"/>
              </w:rPr>
              <w:t>EKAP’ta</w:t>
            </w:r>
            <w:proofErr w:type="spellEnd"/>
            <w:r>
              <w:rPr>
                <w:rStyle w:val="idarebilgi"/>
                <w:b/>
                <w:bCs/>
                <w:color w:val="118ABE"/>
                <w:sz w:val="20"/>
                <w:szCs w:val="20"/>
              </w:rPr>
              <w:t xml:space="preserve"> yer alan ihale dokümanı içinde bulunan idari şartnameden ulaşılabilir.</w:t>
            </w:r>
          </w:p>
        </w:tc>
      </w:tr>
      <w:tr w:rsidR="00F06029" w:rsidTr="00F06029">
        <w:trPr>
          <w:tblCellSpacing w:w="15" w:type="dxa"/>
        </w:trPr>
        <w:tc>
          <w:tcPr>
            <w:tcW w:w="3285" w:type="dxa"/>
            <w:tcMar>
              <w:top w:w="45" w:type="dxa"/>
              <w:left w:w="0" w:type="dxa"/>
              <w:bottom w:w="0" w:type="dxa"/>
              <w:right w:w="0" w:type="dxa"/>
            </w:tcMar>
            <w:hideMark/>
          </w:tcPr>
          <w:p w:rsidR="00F06029" w:rsidRDefault="00F06029">
            <w:pPr>
              <w:spacing w:line="240" w:lineRule="atLeast"/>
              <w:rPr>
                <w:sz w:val="20"/>
                <w:szCs w:val="20"/>
              </w:rPr>
            </w:pPr>
            <w:r>
              <w:rPr>
                <w:b/>
                <w:bCs/>
                <w:sz w:val="20"/>
                <w:szCs w:val="20"/>
              </w:rPr>
              <w:t>c)</w:t>
            </w:r>
            <w:r>
              <w:rPr>
                <w:sz w:val="20"/>
                <w:szCs w:val="20"/>
              </w:rPr>
              <w:t> Yapılacağı/teslim edileceği yer</w:t>
            </w:r>
          </w:p>
        </w:tc>
        <w:tc>
          <w:tcPr>
            <w:tcW w:w="50" w:type="pct"/>
            <w:tcMar>
              <w:top w:w="45" w:type="dxa"/>
              <w:left w:w="45" w:type="dxa"/>
              <w:bottom w:w="45" w:type="dxa"/>
              <w:right w:w="45" w:type="dxa"/>
            </w:tcMar>
            <w:hideMark/>
          </w:tcPr>
          <w:p w:rsidR="00F06029" w:rsidRDefault="00F06029">
            <w:pPr>
              <w:spacing w:line="240" w:lineRule="atLeast"/>
              <w:jc w:val="both"/>
              <w:rPr>
                <w:sz w:val="20"/>
                <w:szCs w:val="20"/>
              </w:rPr>
            </w:pPr>
            <w:r>
              <w:rPr>
                <w:sz w:val="20"/>
                <w:szCs w:val="20"/>
              </w:rPr>
              <w:t>:</w:t>
            </w:r>
          </w:p>
        </w:tc>
        <w:tc>
          <w:tcPr>
            <w:tcW w:w="0" w:type="auto"/>
            <w:tcMar>
              <w:top w:w="45" w:type="dxa"/>
              <w:left w:w="0" w:type="dxa"/>
              <w:bottom w:w="0" w:type="dxa"/>
              <w:right w:w="0" w:type="dxa"/>
            </w:tcMar>
            <w:hideMark/>
          </w:tcPr>
          <w:p w:rsidR="00F06029" w:rsidRDefault="00F06029">
            <w:pPr>
              <w:spacing w:line="240" w:lineRule="atLeast"/>
              <w:jc w:val="both"/>
              <w:rPr>
                <w:sz w:val="20"/>
                <w:szCs w:val="20"/>
              </w:rPr>
            </w:pPr>
            <w:r>
              <w:rPr>
                <w:rStyle w:val="idarebilgi"/>
                <w:b/>
                <w:bCs/>
                <w:color w:val="118ABE"/>
                <w:sz w:val="20"/>
                <w:szCs w:val="20"/>
              </w:rPr>
              <w:t>Gebze Şehirlerarası Otobüs Terminali Barış Mahallesi Koşuyolu Caddesi No:20 Gebze/KOCAELİ</w:t>
            </w:r>
          </w:p>
        </w:tc>
      </w:tr>
      <w:tr w:rsidR="00F06029" w:rsidTr="00F06029">
        <w:trPr>
          <w:tblCellSpacing w:w="15" w:type="dxa"/>
        </w:trPr>
        <w:tc>
          <w:tcPr>
            <w:tcW w:w="3285" w:type="dxa"/>
            <w:tcMar>
              <w:top w:w="45" w:type="dxa"/>
              <w:left w:w="0" w:type="dxa"/>
              <w:bottom w:w="0" w:type="dxa"/>
              <w:right w:w="0" w:type="dxa"/>
            </w:tcMar>
            <w:hideMark/>
          </w:tcPr>
          <w:p w:rsidR="00F06029" w:rsidRDefault="00F06029">
            <w:pPr>
              <w:spacing w:line="240" w:lineRule="atLeast"/>
              <w:rPr>
                <w:sz w:val="20"/>
                <w:szCs w:val="20"/>
              </w:rPr>
            </w:pPr>
            <w:r>
              <w:rPr>
                <w:b/>
                <w:bCs/>
                <w:sz w:val="20"/>
                <w:szCs w:val="20"/>
              </w:rPr>
              <w:t>ç)</w:t>
            </w:r>
            <w:r>
              <w:rPr>
                <w:sz w:val="20"/>
                <w:szCs w:val="20"/>
              </w:rPr>
              <w:t> Süresi/teslim tarihi</w:t>
            </w:r>
          </w:p>
        </w:tc>
        <w:tc>
          <w:tcPr>
            <w:tcW w:w="50" w:type="pct"/>
            <w:tcMar>
              <w:top w:w="45" w:type="dxa"/>
              <w:left w:w="45" w:type="dxa"/>
              <w:bottom w:w="45" w:type="dxa"/>
              <w:right w:w="45" w:type="dxa"/>
            </w:tcMar>
            <w:hideMark/>
          </w:tcPr>
          <w:p w:rsidR="00F06029" w:rsidRDefault="00F06029">
            <w:pPr>
              <w:spacing w:line="240" w:lineRule="atLeast"/>
              <w:jc w:val="both"/>
              <w:rPr>
                <w:sz w:val="20"/>
                <w:szCs w:val="20"/>
              </w:rPr>
            </w:pPr>
            <w:r>
              <w:rPr>
                <w:sz w:val="20"/>
                <w:szCs w:val="20"/>
              </w:rPr>
              <w:t>:</w:t>
            </w:r>
          </w:p>
        </w:tc>
        <w:tc>
          <w:tcPr>
            <w:tcW w:w="0" w:type="auto"/>
            <w:tcMar>
              <w:top w:w="45" w:type="dxa"/>
              <w:left w:w="0" w:type="dxa"/>
              <w:bottom w:w="0" w:type="dxa"/>
              <w:right w:w="0" w:type="dxa"/>
            </w:tcMar>
            <w:hideMark/>
          </w:tcPr>
          <w:p w:rsidR="00F06029" w:rsidRDefault="00F06029">
            <w:pPr>
              <w:spacing w:line="240" w:lineRule="atLeast"/>
              <w:jc w:val="both"/>
              <w:rPr>
                <w:sz w:val="20"/>
                <w:szCs w:val="20"/>
              </w:rPr>
            </w:pPr>
            <w:r>
              <w:rPr>
                <w:sz w:val="20"/>
                <w:szCs w:val="20"/>
              </w:rPr>
              <w:t>Yer tesliminden itibaren </w:t>
            </w:r>
            <w:r>
              <w:rPr>
                <w:rStyle w:val="idarebilgi"/>
                <w:b/>
                <w:bCs/>
                <w:color w:val="118ABE"/>
                <w:sz w:val="20"/>
                <w:szCs w:val="20"/>
              </w:rPr>
              <w:t>240 (</w:t>
            </w:r>
            <w:proofErr w:type="spellStart"/>
            <w:r>
              <w:rPr>
                <w:rStyle w:val="idarebilgi"/>
                <w:b/>
                <w:bCs/>
                <w:color w:val="118ABE"/>
                <w:sz w:val="20"/>
                <w:szCs w:val="20"/>
              </w:rPr>
              <w:t>İkiYüzKırk</w:t>
            </w:r>
            <w:proofErr w:type="spellEnd"/>
            <w:r>
              <w:rPr>
                <w:rStyle w:val="idarebilgi"/>
                <w:b/>
                <w:bCs/>
                <w:color w:val="118ABE"/>
                <w:sz w:val="20"/>
                <w:szCs w:val="20"/>
              </w:rPr>
              <w:t>) takvim günüdür</w:t>
            </w:r>
            <w:r>
              <w:rPr>
                <w:sz w:val="20"/>
                <w:szCs w:val="20"/>
              </w:rPr>
              <w:t>.</w:t>
            </w:r>
          </w:p>
        </w:tc>
      </w:tr>
      <w:tr w:rsidR="00F06029" w:rsidTr="00F06029">
        <w:trPr>
          <w:tblCellSpacing w:w="15" w:type="dxa"/>
        </w:trPr>
        <w:tc>
          <w:tcPr>
            <w:tcW w:w="3285" w:type="dxa"/>
            <w:tcMar>
              <w:top w:w="45" w:type="dxa"/>
              <w:left w:w="0" w:type="dxa"/>
              <w:bottom w:w="0" w:type="dxa"/>
              <w:right w:w="0" w:type="dxa"/>
            </w:tcMar>
            <w:hideMark/>
          </w:tcPr>
          <w:p w:rsidR="00F06029" w:rsidRDefault="00F06029">
            <w:pPr>
              <w:spacing w:line="240" w:lineRule="atLeast"/>
              <w:rPr>
                <w:sz w:val="20"/>
                <w:szCs w:val="20"/>
              </w:rPr>
            </w:pPr>
            <w:r>
              <w:rPr>
                <w:b/>
                <w:bCs/>
                <w:sz w:val="20"/>
                <w:szCs w:val="20"/>
              </w:rPr>
              <w:t>d)</w:t>
            </w:r>
            <w:r>
              <w:rPr>
                <w:sz w:val="20"/>
                <w:szCs w:val="20"/>
              </w:rPr>
              <w:t> İşe başlama tarihi</w:t>
            </w:r>
          </w:p>
        </w:tc>
        <w:tc>
          <w:tcPr>
            <w:tcW w:w="50" w:type="pct"/>
            <w:tcMar>
              <w:top w:w="45" w:type="dxa"/>
              <w:left w:w="45" w:type="dxa"/>
              <w:bottom w:w="45" w:type="dxa"/>
              <w:right w:w="45" w:type="dxa"/>
            </w:tcMar>
            <w:hideMark/>
          </w:tcPr>
          <w:p w:rsidR="00F06029" w:rsidRDefault="00F06029">
            <w:pPr>
              <w:spacing w:line="240" w:lineRule="atLeast"/>
              <w:jc w:val="both"/>
              <w:rPr>
                <w:sz w:val="20"/>
                <w:szCs w:val="20"/>
              </w:rPr>
            </w:pPr>
            <w:r>
              <w:rPr>
                <w:sz w:val="20"/>
                <w:szCs w:val="20"/>
              </w:rPr>
              <w:t>:</w:t>
            </w:r>
          </w:p>
        </w:tc>
        <w:tc>
          <w:tcPr>
            <w:tcW w:w="0" w:type="auto"/>
            <w:tcMar>
              <w:top w:w="45" w:type="dxa"/>
              <w:left w:w="0" w:type="dxa"/>
              <w:bottom w:w="0" w:type="dxa"/>
              <w:right w:w="0" w:type="dxa"/>
            </w:tcMar>
            <w:hideMark/>
          </w:tcPr>
          <w:p w:rsidR="00F06029" w:rsidRDefault="00F06029">
            <w:pPr>
              <w:spacing w:line="240" w:lineRule="atLeast"/>
              <w:jc w:val="both"/>
              <w:rPr>
                <w:sz w:val="20"/>
                <w:szCs w:val="20"/>
              </w:rPr>
            </w:pPr>
            <w:r>
              <w:rPr>
                <w:rStyle w:val="idarebilgi"/>
                <w:b/>
                <w:bCs/>
                <w:color w:val="118ABE"/>
                <w:sz w:val="20"/>
                <w:szCs w:val="20"/>
              </w:rPr>
              <w:t>Sözleşmenin imzalandığı tarihten itibaren 5 gün içinde</w:t>
            </w:r>
            <w:r>
              <w:rPr>
                <w:b/>
                <w:bCs/>
                <w:color w:val="118ABE"/>
                <w:sz w:val="20"/>
                <w:szCs w:val="20"/>
              </w:rPr>
              <w:br/>
            </w:r>
            <w:r>
              <w:rPr>
                <w:rStyle w:val="idarebilgi"/>
                <w:b/>
                <w:bCs/>
                <w:color w:val="118ABE"/>
                <w:sz w:val="20"/>
                <w:szCs w:val="20"/>
              </w:rPr>
              <w:t>yer teslimi yapılarak işe başlanacaktır.</w:t>
            </w:r>
          </w:p>
        </w:tc>
      </w:tr>
    </w:tbl>
    <w:p w:rsidR="00F06029" w:rsidRDefault="00F06029" w:rsidP="00F06029">
      <w:pPr>
        <w:spacing w:line="240" w:lineRule="auto"/>
        <w:rPr>
          <w:rStyle w:val="lblilan"/>
          <w:rFonts w:ascii="Helvetica" w:hAnsi="Helvetica" w:cs="Helvetica"/>
          <w:color w:val="585858"/>
          <w:sz w:val="20"/>
          <w:szCs w:val="20"/>
          <w:shd w:val="clear" w:color="auto" w:fill="F8F8F8"/>
        </w:rPr>
      </w:pPr>
      <w:r>
        <w:rPr>
          <w:rFonts w:ascii="Helvetica" w:hAnsi="Helvetica" w:cs="Helvetica"/>
          <w:color w:val="585858"/>
          <w:sz w:val="20"/>
          <w:szCs w:val="20"/>
          <w:shd w:val="clear" w:color="auto" w:fill="F8F8F8"/>
        </w:rPr>
        <w:br/>
      </w:r>
      <w:r>
        <w:rPr>
          <w:rStyle w:val="ilanbaslik"/>
          <w:rFonts w:ascii="Helvetica" w:hAnsi="Helvetica" w:cs="Helvetica"/>
          <w:b/>
          <w:bCs/>
          <w:color w:val="B04935"/>
          <w:sz w:val="20"/>
          <w:szCs w:val="20"/>
          <w:shd w:val="clear" w:color="auto" w:fill="F8F8F8"/>
        </w:rPr>
        <w:t>3-İhalenin</w:t>
      </w:r>
    </w:p>
    <w:tbl>
      <w:tblPr>
        <w:tblW w:w="5000" w:type="pct"/>
        <w:tblCellSpacing w:w="15" w:type="dxa"/>
        <w:tblLook w:val="04A0" w:firstRow="1" w:lastRow="0" w:firstColumn="1" w:lastColumn="0" w:noHBand="0" w:noVBand="1"/>
      </w:tblPr>
      <w:tblGrid>
        <w:gridCol w:w="3330"/>
        <w:gridCol w:w="174"/>
        <w:gridCol w:w="5568"/>
      </w:tblGrid>
      <w:tr w:rsidR="00F06029" w:rsidTr="00F06029">
        <w:trPr>
          <w:tblCellSpacing w:w="15" w:type="dxa"/>
        </w:trPr>
        <w:tc>
          <w:tcPr>
            <w:tcW w:w="3285" w:type="dxa"/>
            <w:tcMar>
              <w:top w:w="45" w:type="dxa"/>
              <w:left w:w="0" w:type="dxa"/>
              <w:bottom w:w="0" w:type="dxa"/>
              <w:right w:w="0" w:type="dxa"/>
            </w:tcMar>
            <w:hideMark/>
          </w:tcPr>
          <w:p w:rsidR="00F06029" w:rsidRDefault="00F06029">
            <w:pPr>
              <w:spacing w:line="240" w:lineRule="atLeast"/>
              <w:rPr>
                <w:rFonts w:ascii="Times New Roman" w:hAnsi="Times New Roman" w:cs="Times New Roman"/>
              </w:rPr>
            </w:pPr>
            <w:r>
              <w:rPr>
                <w:b/>
                <w:bCs/>
                <w:sz w:val="20"/>
                <w:szCs w:val="20"/>
              </w:rPr>
              <w:t>a)</w:t>
            </w:r>
            <w:r>
              <w:rPr>
                <w:sz w:val="20"/>
                <w:szCs w:val="20"/>
              </w:rPr>
              <w:t> İhale (son teklif verme) tarih ve saati</w:t>
            </w:r>
          </w:p>
        </w:tc>
        <w:tc>
          <w:tcPr>
            <w:tcW w:w="50" w:type="pct"/>
            <w:tcMar>
              <w:top w:w="45" w:type="dxa"/>
              <w:left w:w="45" w:type="dxa"/>
              <w:bottom w:w="45" w:type="dxa"/>
              <w:right w:w="45" w:type="dxa"/>
            </w:tcMar>
            <w:hideMark/>
          </w:tcPr>
          <w:p w:rsidR="00F06029" w:rsidRDefault="00F06029">
            <w:pPr>
              <w:spacing w:line="240" w:lineRule="atLeast"/>
              <w:jc w:val="both"/>
              <w:rPr>
                <w:sz w:val="20"/>
                <w:szCs w:val="20"/>
              </w:rPr>
            </w:pPr>
            <w:r>
              <w:rPr>
                <w:sz w:val="20"/>
                <w:szCs w:val="20"/>
              </w:rPr>
              <w:t>:</w:t>
            </w:r>
          </w:p>
        </w:tc>
        <w:tc>
          <w:tcPr>
            <w:tcW w:w="0" w:type="auto"/>
            <w:tcMar>
              <w:top w:w="45" w:type="dxa"/>
              <w:left w:w="0" w:type="dxa"/>
              <w:bottom w:w="0" w:type="dxa"/>
              <w:right w:w="0" w:type="dxa"/>
            </w:tcMar>
            <w:hideMark/>
          </w:tcPr>
          <w:p w:rsidR="00F06029" w:rsidRDefault="00F06029">
            <w:pPr>
              <w:spacing w:line="240" w:lineRule="atLeast"/>
              <w:jc w:val="both"/>
              <w:rPr>
                <w:sz w:val="20"/>
                <w:szCs w:val="20"/>
              </w:rPr>
            </w:pPr>
            <w:r>
              <w:rPr>
                <w:rStyle w:val="idarebilgi"/>
                <w:b/>
                <w:bCs/>
                <w:color w:val="118ABE"/>
                <w:sz w:val="20"/>
                <w:szCs w:val="20"/>
              </w:rPr>
              <w:t>03.08.2022 - 11:00</w:t>
            </w:r>
          </w:p>
        </w:tc>
      </w:tr>
      <w:tr w:rsidR="00F06029" w:rsidTr="00F06029">
        <w:trPr>
          <w:tblCellSpacing w:w="15" w:type="dxa"/>
        </w:trPr>
        <w:tc>
          <w:tcPr>
            <w:tcW w:w="3285" w:type="dxa"/>
            <w:tcMar>
              <w:top w:w="45" w:type="dxa"/>
              <w:left w:w="0" w:type="dxa"/>
              <w:bottom w:w="0" w:type="dxa"/>
              <w:right w:w="0" w:type="dxa"/>
            </w:tcMar>
            <w:hideMark/>
          </w:tcPr>
          <w:p w:rsidR="00F06029" w:rsidRDefault="00F06029">
            <w:pPr>
              <w:spacing w:line="240" w:lineRule="atLeast"/>
              <w:rPr>
                <w:sz w:val="20"/>
                <w:szCs w:val="20"/>
              </w:rPr>
            </w:pPr>
            <w:r>
              <w:rPr>
                <w:b/>
                <w:bCs/>
                <w:sz w:val="20"/>
                <w:szCs w:val="20"/>
              </w:rPr>
              <w:t>b)</w:t>
            </w:r>
            <w:r>
              <w:rPr>
                <w:sz w:val="20"/>
                <w:szCs w:val="20"/>
              </w:rPr>
              <w:t> İhale komisyonunun toplantı yeri (e-tekliflerin açılacağı adres)</w:t>
            </w:r>
          </w:p>
        </w:tc>
        <w:tc>
          <w:tcPr>
            <w:tcW w:w="50" w:type="pct"/>
            <w:tcMar>
              <w:top w:w="45" w:type="dxa"/>
              <w:left w:w="45" w:type="dxa"/>
              <w:bottom w:w="45" w:type="dxa"/>
              <w:right w:w="45" w:type="dxa"/>
            </w:tcMar>
            <w:hideMark/>
          </w:tcPr>
          <w:p w:rsidR="00F06029" w:rsidRDefault="00F06029">
            <w:pPr>
              <w:spacing w:line="240" w:lineRule="atLeast"/>
              <w:jc w:val="both"/>
              <w:rPr>
                <w:sz w:val="20"/>
                <w:szCs w:val="20"/>
              </w:rPr>
            </w:pPr>
            <w:r>
              <w:rPr>
                <w:sz w:val="20"/>
                <w:szCs w:val="20"/>
              </w:rPr>
              <w:t>:</w:t>
            </w:r>
          </w:p>
        </w:tc>
        <w:tc>
          <w:tcPr>
            <w:tcW w:w="0" w:type="auto"/>
            <w:tcMar>
              <w:top w:w="45" w:type="dxa"/>
              <w:left w:w="0" w:type="dxa"/>
              <w:bottom w:w="0" w:type="dxa"/>
              <w:right w:w="0" w:type="dxa"/>
            </w:tcMar>
            <w:hideMark/>
          </w:tcPr>
          <w:p w:rsidR="00F06029" w:rsidRDefault="00F06029">
            <w:pPr>
              <w:spacing w:line="240" w:lineRule="atLeast"/>
              <w:jc w:val="both"/>
              <w:rPr>
                <w:sz w:val="20"/>
                <w:szCs w:val="20"/>
              </w:rPr>
            </w:pPr>
            <w:r>
              <w:rPr>
                <w:rStyle w:val="idarebilgi"/>
                <w:b/>
                <w:bCs/>
                <w:color w:val="118ABE"/>
                <w:sz w:val="20"/>
                <w:szCs w:val="20"/>
              </w:rPr>
              <w:t>Gebze Belediyesi Başkanlık Toplantı Salonu</w:t>
            </w:r>
          </w:p>
        </w:tc>
      </w:tr>
    </w:tbl>
    <w:p w:rsidR="00F06029" w:rsidRDefault="00F06029" w:rsidP="00F06029">
      <w:pPr>
        <w:spacing w:line="240" w:lineRule="auto"/>
        <w:rPr>
          <w:rStyle w:val="lblilan"/>
          <w:rFonts w:ascii="Helvetica" w:hAnsi="Helvetica" w:cs="Helvetica"/>
          <w:color w:val="585858"/>
          <w:sz w:val="20"/>
          <w:szCs w:val="20"/>
          <w:shd w:val="clear" w:color="auto" w:fill="F8F8F8"/>
        </w:rPr>
      </w:pP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 xml:space="preserve">4. İhaleye katılabilme şartları ve istenilen belgeler ile yeterlik değerlendirmesinde uygulanacak </w:t>
      </w:r>
      <w:proofErr w:type="gramStart"/>
      <w:r>
        <w:rPr>
          <w:rStyle w:val="lblilan"/>
          <w:rFonts w:ascii="Helvetica" w:hAnsi="Helvetica" w:cs="Helvetica"/>
          <w:b/>
          <w:bCs/>
          <w:color w:val="585858"/>
          <w:sz w:val="20"/>
          <w:szCs w:val="20"/>
          <w:shd w:val="clear" w:color="auto" w:fill="F8F8F8"/>
        </w:rPr>
        <w:t>kriterler</w:t>
      </w:r>
      <w:proofErr w:type="gramEnd"/>
      <w:r>
        <w:rPr>
          <w:rStyle w:val="lblilan"/>
          <w:rFonts w:ascii="Helvetica" w:hAnsi="Helvetica" w:cs="Helvetica"/>
          <w:b/>
          <w:bCs/>
          <w:color w:val="585858"/>
          <w:sz w:val="20"/>
          <w:szCs w:val="20"/>
          <w:shd w:val="clear" w:color="auto" w:fill="F8F8F8"/>
        </w:rPr>
        <w:t>:</w:t>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4.1.</w:t>
      </w:r>
      <w:r>
        <w:rPr>
          <w:rStyle w:val="lblilan"/>
          <w:rFonts w:ascii="Helvetica" w:hAnsi="Helvetica" w:cs="Helvetica"/>
          <w:color w:val="585858"/>
          <w:sz w:val="20"/>
          <w:szCs w:val="20"/>
          <w:shd w:val="clear" w:color="auto" w:fill="F8F8F8"/>
        </w:rPr>
        <w:t> İsteklilerin ihaleye katılabilmeleri için aşağıda sayılan belgeler ve yeterlik kriterleri ile fiyat dışı unsurlara ilişkin bilgileri e-teklifleri kapsamında beyan etmeleri gerekmektedir.</w:t>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4.1.2.</w:t>
      </w:r>
      <w:r>
        <w:rPr>
          <w:rStyle w:val="lblilan"/>
          <w:rFonts w:ascii="Helvetica" w:hAnsi="Helvetica" w:cs="Helvetica"/>
          <w:color w:val="585858"/>
          <w:sz w:val="20"/>
          <w:szCs w:val="20"/>
          <w:shd w:val="clear" w:color="auto" w:fill="F8F8F8"/>
        </w:rPr>
        <w:t> Teklif vermeye yetkili olduğunu gösteren bilgiler</w:t>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4.1.2.1.</w:t>
      </w:r>
      <w:r>
        <w:rPr>
          <w:rStyle w:val="lblilan"/>
          <w:rFonts w:ascii="Helvetica" w:hAnsi="Helvetica" w:cs="Helvetica"/>
          <w:color w:val="585858"/>
          <w:sz w:val="20"/>
          <w:szCs w:val="20"/>
          <w:shd w:val="clear" w:color="auto" w:fill="F8F8F8"/>
        </w:rPr>
        <w:t xml:space="preserve"> Tüzel kişilerde; isteklilerin yönetimindeki görevliler ile ilgisine göre, ortaklar ve ortaklık oranlarına (halka arz edilen hisseler hariç)/üyelerine/kurucularına ilişkin bilgiler idarece </w:t>
      </w:r>
      <w:proofErr w:type="spellStart"/>
      <w:r>
        <w:rPr>
          <w:rStyle w:val="lblilan"/>
          <w:rFonts w:ascii="Helvetica" w:hAnsi="Helvetica" w:cs="Helvetica"/>
          <w:color w:val="585858"/>
          <w:sz w:val="20"/>
          <w:szCs w:val="20"/>
          <w:shd w:val="clear" w:color="auto" w:fill="F8F8F8"/>
        </w:rPr>
        <w:t>EKAP’tan</w:t>
      </w:r>
      <w:proofErr w:type="spellEnd"/>
      <w:r>
        <w:rPr>
          <w:rStyle w:val="lblilan"/>
          <w:rFonts w:ascii="Helvetica" w:hAnsi="Helvetica" w:cs="Helvetica"/>
          <w:color w:val="585858"/>
          <w:sz w:val="20"/>
          <w:szCs w:val="20"/>
          <w:shd w:val="clear" w:color="auto" w:fill="F8F8F8"/>
        </w:rPr>
        <w:t xml:space="preserve"> alınır.</w:t>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4.1.3.</w:t>
      </w:r>
      <w:r>
        <w:rPr>
          <w:rStyle w:val="lblilan"/>
          <w:rFonts w:ascii="Helvetica" w:hAnsi="Helvetica" w:cs="Helvetica"/>
          <w:color w:val="585858"/>
          <w:sz w:val="20"/>
          <w:szCs w:val="20"/>
          <w:shd w:val="clear" w:color="auto" w:fill="F8F8F8"/>
        </w:rPr>
        <w:t> Şekli ve içeriği İdari Şartnamede belirlenen teklif mektubu.</w:t>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4.1.4.</w:t>
      </w:r>
      <w:r>
        <w:rPr>
          <w:rStyle w:val="lblilan"/>
          <w:rFonts w:ascii="Helvetica" w:hAnsi="Helvetica" w:cs="Helvetica"/>
          <w:color w:val="585858"/>
          <w:sz w:val="20"/>
          <w:szCs w:val="20"/>
          <w:shd w:val="clear" w:color="auto" w:fill="F8F8F8"/>
        </w:rPr>
        <w:t> Şekli ve içeriği İdari Şartnamede belirlenen geçici teminat.</w:t>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4.1.5</w:t>
      </w:r>
      <w:r>
        <w:rPr>
          <w:rStyle w:val="lblilan"/>
          <w:rFonts w:ascii="Helvetica" w:hAnsi="Helvetica" w:cs="Helvetica"/>
          <w:color w:val="585858"/>
          <w:sz w:val="20"/>
          <w:szCs w:val="20"/>
          <w:shd w:val="clear" w:color="auto" w:fill="F8F8F8"/>
        </w:rPr>
        <w:t>İhale konusu işte idarenin onayı ile alt yüklenici çalıştırılabilir. Ancak işin tamamı alt yüklenicilere yaptırılamaz.</w:t>
      </w:r>
      <w:r>
        <w:rPr>
          <w:rFonts w:ascii="Helvetica" w:hAnsi="Helvetica" w:cs="Helvetica"/>
          <w:color w:val="585858"/>
          <w:sz w:val="20"/>
          <w:szCs w:val="20"/>
          <w:shd w:val="clear" w:color="auto" w:fill="F8F8F8"/>
        </w:rPr>
        <w:br/>
      </w:r>
      <w:proofErr w:type="gramStart"/>
      <w:r>
        <w:rPr>
          <w:rStyle w:val="lblilan"/>
          <w:rFonts w:ascii="Helvetica" w:hAnsi="Helvetica" w:cs="Helvetica"/>
          <w:b/>
          <w:bCs/>
          <w:color w:val="585858"/>
          <w:sz w:val="20"/>
          <w:szCs w:val="20"/>
          <w:shd w:val="clear" w:color="auto" w:fill="F8F8F8"/>
        </w:rPr>
        <w:t>4.1.6</w:t>
      </w:r>
      <w:r>
        <w:rPr>
          <w:rStyle w:val="lblilan"/>
          <w:rFonts w:ascii="Helvetica" w:hAnsi="Helvetica" w:cs="Helvetica"/>
          <w:color w:val="585858"/>
          <w:sz w:val="20"/>
          <w:szCs w:val="20"/>
          <w:shd w:val="clear" w:color="auto" w:fill="F8F8F8"/>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tblCellSpacing w:w="15" w:type="dxa"/>
        <w:tblLook w:val="04A0" w:firstRow="1" w:lastRow="0" w:firstColumn="1" w:lastColumn="0" w:noHBand="0" w:noVBand="1"/>
      </w:tblPr>
      <w:tblGrid>
        <w:gridCol w:w="9072"/>
      </w:tblGrid>
      <w:tr w:rsidR="00F06029" w:rsidTr="00F06029">
        <w:trPr>
          <w:tblCellSpacing w:w="15" w:type="dxa"/>
        </w:trPr>
        <w:tc>
          <w:tcPr>
            <w:tcW w:w="10950" w:type="dxa"/>
            <w:tcMar>
              <w:top w:w="45" w:type="dxa"/>
              <w:left w:w="0" w:type="dxa"/>
              <w:bottom w:w="0" w:type="dxa"/>
              <w:right w:w="0" w:type="dxa"/>
            </w:tcMar>
            <w:hideMark/>
          </w:tcPr>
          <w:p w:rsidR="00F06029" w:rsidRDefault="00F06029">
            <w:pPr>
              <w:spacing w:line="240" w:lineRule="atLeast"/>
              <w:rPr>
                <w:rFonts w:ascii="Times New Roman" w:hAnsi="Times New Roman" w:cs="Times New Roman"/>
              </w:rPr>
            </w:pPr>
            <w:r>
              <w:rPr>
                <w:b/>
                <w:bCs/>
                <w:sz w:val="20"/>
                <w:szCs w:val="20"/>
              </w:rPr>
              <w:t xml:space="preserve">4.2. Ekonomik ve mali yeterliğe ilişkin belgeler ve bu belgelerin taşıması gereken </w:t>
            </w:r>
            <w:proofErr w:type="gramStart"/>
            <w:r>
              <w:rPr>
                <w:b/>
                <w:bCs/>
                <w:sz w:val="20"/>
                <w:szCs w:val="20"/>
              </w:rPr>
              <w:t>kriterler</w:t>
            </w:r>
            <w:proofErr w:type="gramEnd"/>
            <w:r>
              <w:rPr>
                <w:b/>
                <w:bCs/>
                <w:sz w:val="20"/>
                <w:szCs w:val="20"/>
              </w:rPr>
              <w:t>:</w:t>
            </w:r>
          </w:p>
        </w:tc>
      </w:tr>
      <w:tr w:rsidR="00F06029" w:rsidTr="00F06029">
        <w:trPr>
          <w:tblCellSpacing w:w="15" w:type="dxa"/>
        </w:trPr>
        <w:tc>
          <w:tcPr>
            <w:tcW w:w="10950" w:type="dxa"/>
            <w:tcMar>
              <w:top w:w="45" w:type="dxa"/>
              <w:left w:w="0" w:type="dxa"/>
              <w:bottom w:w="0" w:type="dxa"/>
              <w:right w:w="0" w:type="dxa"/>
            </w:tcMar>
            <w:hideMark/>
          </w:tcPr>
          <w:p w:rsidR="00F06029" w:rsidRDefault="00F06029">
            <w:pPr>
              <w:spacing w:line="240" w:lineRule="atLeast"/>
              <w:rPr>
                <w:sz w:val="20"/>
                <w:szCs w:val="20"/>
              </w:rPr>
            </w:pPr>
            <w:r>
              <w:rPr>
                <w:b/>
                <w:bCs/>
                <w:sz w:val="20"/>
                <w:szCs w:val="20"/>
              </w:rPr>
              <w:t xml:space="preserve">4.2.1. İsteklinin ihalenin yapıldığı yıldan önceki yıla ait </w:t>
            </w:r>
            <w:proofErr w:type="gramStart"/>
            <w:r>
              <w:rPr>
                <w:b/>
                <w:bCs/>
                <w:sz w:val="20"/>
                <w:szCs w:val="20"/>
              </w:rPr>
              <w:t>yıl sonu</w:t>
            </w:r>
            <w:proofErr w:type="gramEnd"/>
            <w:r>
              <w:rPr>
                <w:b/>
                <w:bCs/>
                <w:sz w:val="20"/>
                <w:szCs w:val="20"/>
              </w:rPr>
              <w:t xml:space="preserve"> bilançosu veya eşdeğer belgeleri:</w:t>
            </w:r>
          </w:p>
        </w:tc>
      </w:tr>
      <w:tr w:rsidR="00F06029" w:rsidTr="00F06029">
        <w:trPr>
          <w:tblCellSpacing w:w="15" w:type="dxa"/>
        </w:trPr>
        <w:tc>
          <w:tcPr>
            <w:tcW w:w="10950" w:type="dxa"/>
            <w:tcMar>
              <w:top w:w="45" w:type="dxa"/>
              <w:left w:w="0" w:type="dxa"/>
              <w:bottom w:w="0" w:type="dxa"/>
              <w:right w:w="0" w:type="dxa"/>
            </w:tcMar>
            <w:hideMark/>
          </w:tcPr>
          <w:p w:rsidR="00F06029" w:rsidRDefault="00F06029">
            <w:pPr>
              <w:spacing w:line="240" w:lineRule="atLeast"/>
              <w:rPr>
                <w:sz w:val="20"/>
                <w:szCs w:val="20"/>
              </w:rPr>
            </w:pPr>
            <w:r>
              <w:rPr>
                <w:sz w:val="20"/>
                <w:szCs w:val="20"/>
              </w:rPr>
              <w:t xml:space="preserve">İsteklinin ihalenin yapıldığı yıldan önceki yıla ait </w:t>
            </w:r>
            <w:proofErr w:type="gramStart"/>
            <w:r>
              <w:rPr>
                <w:sz w:val="20"/>
                <w:szCs w:val="20"/>
              </w:rPr>
              <w:t>yıl sonu</w:t>
            </w:r>
            <w:proofErr w:type="gramEnd"/>
            <w:r>
              <w:rPr>
                <w:sz w:val="20"/>
                <w:szCs w:val="20"/>
              </w:rPr>
              <w:t xml:space="preserve"> bilançosu veya eşdeğer belgeleri;</w:t>
            </w:r>
            <w:r>
              <w:rPr>
                <w:sz w:val="20"/>
                <w:szCs w:val="20"/>
              </w:rPr>
              <w:br/>
              <w:t>a) İlgili mevzuatı uyarınca bilançosunu yayımlatma zorunluluğu olan istekliler yıl sonu bilançosunu veya bilançonun gerekli kriterlerin sağlandığını gösteren bölümlerini,</w:t>
            </w:r>
            <w:r>
              <w:rPr>
                <w:sz w:val="20"/>
                <w:szCs w:val="20"/>
              </w:rPr>
              <w:br/>
              <w:t>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Pr>
                <w:sz w:val="20"/>
                <w:szCs w:val="20"/>
              </w:rPr>
              <w:br/>
              <w:t>Sunulan bilanço veya eşdeğer belgelerde;</w:t>
            </w:r>
            <w:r>
              <w:rPr>
                <w:sz w:val="20"/>
                <w:szCs w:val="20"/>
              </w:rPr>
              <w:br/>
              <w:t>a) Cari oranın (dönen varlıklar / kısa vadeli borçlar) en az 0,75 olması,</w:t>
            </w:r>
            <w:r>
              <w:rPr>
                <w:sz w:val="20"/>
                <w:szCs w:val="20"/>
              </w:rPr>
              <w:br/>
              <w:t>b) Öz kaynak oranının (öz kaynaklar/ toplam aktif) en az 0,15 olması,</w:t>
            </w:r>
            <w:r>
              <w:rPr>
                <w:sz w:val="20"/>
                <w:szCs w:val="20"/>
              </w:rPr>
              <w:br/>
              <w:t xml:space="preserve">c) Kısa vadeli banka borçlarının öz kaynaklara oranının 0,50’den küçük olması, yeterlik kriterleridir ve bu üç </w:t>
            </w:r>
            <w:proofErr w:type="gramStart"/>
            <w:r>
              <w:rPr>
                <w:sz w:val="20"/>
                <w:szCs w:val="20"/>
              </w:rPr>
              <w:t>kriter</w:t>
            </w:r>
            <w:proofErr w:type="gramEnd"/>
            <w:r>
              <w:rPr>
                <w:sz w:val="20"/>
                <w:szCs w:val="20"/>
              </w:rPr>
              <w:t xml:space="preserve"> birlikte aranır.</w:t>
            </w:r>
            <w:r>
              <w:rPr>
                <w:sz w:val="20"/>
                <w:szCs w:val="20"/>
              </w:rPr>
              <w:br/>
              <w:t xml:space="preserve">Yukarıda belirtilen </w:t>
            </w:r>
            <w:proofErr w:type="gramStart"/>
            <w:r>
              <w:rPr>
                <w:sz w:val="20"/>
                <w:szCs w:val="20"/>
              </w:rPr>
              <w:t>kriterleri</w:t>
            </w:r>
            <w:proofErr w:type="gramEnd"/>
            <w:r>
              <w:rPr>
                <w:sz w:val="20"/>
                <w:szCs w:val="20"/>
              </w:rPr>
              <w:t xml:space="preserve"> bir önceki yılda sağlayamayanlar, son üç yıla kadar olan yılların belgelerini sunabilirler. Bu takdirde belgeleri sunulan yılların parasal tutarlarının ortalaması üzerinden yeterlik </w:t>
            </w:r>
            <w:proofErr w:type="gramStart"/>
            <w:r>
              <w:rPr>
                <w:sz w:val="20"/>
                <w:szCs w:val="20"/>
              </w:rPr>
              <w:t>kriterlerinin</w:t>
            </w:r>
            <w:proofErr w:type="gramEnd"/>
            <w:r>
              <w:rPr>
                <w:sz w:val="20"/>
                <w:szCs w:val="20"/>
              </w:rPr>
              <w:t xml:space="preserve"> sağlanıp sağlanmadığına bakılır.</w:t>
            </w:r>
          </w:p>
        </w:tc>
      </w:tr>
      <w:tr w:rsidR="00F06029" w:rsidTr="00F06029">
        <w:trPr>
          <w:tblCellSpacing w:w="15" w:type="dxa"/>
        </w:trPr>
        <w:tc>
          <w:tcPr>
            <w:tcW w:w="10950" w:type="dxa"/>
            <w:tcMar>
              <w:top w:w="45" w:type="dxa"/>
              <w:left w:w="0" w:type="dxa"/>
              <w:bottom w:w="0" w:type="dxa"/>
              <w:right w:w="0" w:type="dxa"/>
            </w:tcMar>
            <w:hideMark/>
          </w:tcPr>
          <w:p w:rsidR="00F06029" w:rsidRDefault="00F06029">
            <w:pPr>
              <w:spacing w:line="240" w:lineRule="atLeast"/>
              <w:rPr>
                <w:sz w:val="20"/>
                <w:szCs w:val="20"/>
              </w:rPr>
            </w:pPr>
            <w:r>
              <w:rPr>
                <w:b/>
                <w:bCs/>
                <w:sz w:val="20"/>
                <w:szCs w:val="20"/>
              </w:rPr>
              <w:t>4.2.2. İş hacmini gösteren belgeler:</w:t>
            </w:r>
          </w:p>
        </w:tc>
      </w:tr>
      <w:tr w:rsidR="00F06029" w:rsidTr="00F06029">
        <w:trPr>
          <w:tblCellSpacing w:w="15" w:type="dxa"/>
        </w:trPr>
        <w:tc>
          <w:tcPr>
            <w:tcW w:w="10950" w:type="dxa"/>
            <w:tcMar>
              <w:top w:w="45" w:type="dxa"/>
              <w:left w:w="0" w:type="dxa"/>
              <w:bottom w:w="0" w:type="dxa"/>
              <w:right w:w="0" w:type="dxa"/>
            </w:tcMar>
            <w:hideMark/>
          </w:tcPr>
          <w:p w:rsidR="00F06029" w:rsidRDefault="00F06029">
            <w:pPr>
              <w:spacing w:line="240" w:lineRule="atLeast"/>
              <w:rPr>
                <w:sz w:val="20"/>
                <w:szCs w:val="20"/>
              </w:rPr>
            </w:pPr>
            <w:r>
              <w:rPr>
                <w:sz w:val="20"/>
                <w:szCs w:val="20"/>
              </w:rPr>
              <w:t>İsteklinin ihalenin yapıldığı yıldan önceki yıla ait, aşağıda belirtilen belgelerden birini sunması yeterlidir;</w:t>
            </w:r>
            <w:r>
              <w:rPr>
                <w:sz w:val="20"/>
                <w:szCs w:val="20"/>
              </w:rPr>
              <w:br/>
              <w:t>a) Toplam cirosunu gösteren gelir tablosu,</w:t>
            </w:r>
            <w:r>
              <w:rPr>
                <w:sz w:val="20"/>
                <w:szCs w:val="20"/>
              </w:rPr>
              <w:br/>
              <w:t>b) Yapım işleri cirosunu gösteren belgeler,</w:t>
            </w:r>
            <w:r>
              <w:rPr>
                <w:sz w:val="20"/>
                <w:szCs w:val="20"/>
              </w:rPr>
              <w:br/>
              <w:t xml:space="preserve">İsteklinin cirosunun teklif ettiği bedelin % 25 inden, yapım işleri cirosunun ise teklif edilen bedelin % 15 inden az olmaması gerekir. Bu </w:t>
            </w:r>
            <w:proofErr w:type="gramStart"/>
            <w:r>
              <w:rPr>
                <w:sz w:val="20"/>
                <w:szCs w:val="20"/>
              </w:rPr>
              <w:t>kriterlerden</w:t>
            </w:r>
            <w:proofErr w:type="gramEnd"/>
            <w:r>
              <w:rPr>
                <w:sz w:val="20"/>
                <w:szCs w:val="20"/>
              </w:rPr>
              <w:t xml:space="preserve"> herhangi birini sağlayan ve sağladığı kritere ilişkin belgeyi sunan istekli yeterli kabul edilecektir.</w:t>
            </w:r>
            <w:r>
              <w:rPr>
                <w:sz w:val="20"/>
                <w:szCs w:val="20"/>
              </w:rPr>
              <w:br/>
              <w:t xml:space="preserve">Bu </w:t>
            </w:r>
            <w:proofErr w:type="gramStart"/>
            <w:r>
              <w:rPr>
                <w:sz w:val="20"/>
                <w:szCs w:val="20"/>
              </w:rPr>
              <w:t>kriterleri</w:t>
            </w:r>
            <w:proofErr w:type="gramEnd"/>
            <w:r>
              <w:rPr>
                <w:sz w:val="20"/>
                <w:szCs w:val="20"/>
              </w:rPr>
              <w:t xml:space="preserve">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w:t>
            </w:r>
            <w:proofErr w:type="gramStart"/>
            <w:r>
              <w:rPr>
                <w:sz w:val="20"/>
                <w:szCs w:val="20"/>
              </w:rPr>
              <w:t>kriterlerinin</w:t>
            </w:r>
            <w:proofErr w:type="gramEnd"/>
            <w:r>
              <w:rPr>
                <w:sz w:val="20"/>
                <w:szCs w:val="20"/>
              </w:rPr>
              <w:t xml:space="preserve"> sağlanıp sağlanmadığına bakılır.</w:t>
            </w:r>
          </w:p>
        </w:tc>
      </w:tr>
    </w:tbl>
    <w:p w:rsidR="00F06029" w:rsidRDefault="00F06029" w:rsidP="00F06029">
      <w:pPr>
        <w:spacing w:line="240" w:lineRule="auto"/>
        <w:rPr>
          <w:rStyle w:val="lblilan"/>
          <w:rFonts w:ascii="Helvetica" w:hAnsi="Helvetica" w:cs="Helvetica"/>
          <w:color w:val="585858"/>
          <w:sz w:val="20"/>
          <w:szCs w:val="20"/>
          <w:shd w:val="clear" w:color="auto" w:fill="F8F8F8"/>
        </w:rPr>
      </w:pPr>
    </w:p>
    <w:tbl>
      <w:tblPr>
        <w:tblW w:w="5000" w:type="pct"/>
        <w:tblCellSpacing w:w="15" w:type="dxa"/>
        <w:tblLook w:val="04A0" w:firstRow="1" w:lastRow="0" w:firstColumn="1" w:lastColumn="0" w:noHBand="0" w:noVBand="1"/>
      </w:tblPr>
      <w:tblGrid>
        <w:gridCol w:w="9072"/>
      </w:tblGrid>
      <w:tr w:rsidR="00F06029" w:rsidTr="00F06029">
        <w:trPr>
          <w:tblCellSpacing w:w="15" w:type="dxa"/>
        </w:trPr>
        <w:tc>
          <w:tcPr>
            <w:tcW w:w="10950" w:type="dxa"/>
            <w:tcMar>
              <w:top w:w="45" w:type="dxa"/>
              <w:left w:w="0" w:type="dxa"/>
              <w:bottom w:w="0" w:type="dxa"/>
              <w:right w:w="0" w:type="dxa"/>
            </w:tcMar>
            <w:hideMark/>
          </w:tcPr>
          <w:p w:rsidR="00F06029" w:rsidRDefault="00F06029">
            <w:pPr>
              <w:spacing w:line="240" w:lineRule="atLeast"/>
              <w:rPr>
                <w:rFonts w:ascii="Times New Roman" w:hAnsi="Times New Roman" w:cs="Times New Roman"/>
              </w:rPr>
            </w:pPr>
            <w:r>
              <w:rPr>
                <w:b/>
                <w:bCs/>
                <w:sz w:val="20"/>
                <w:szCs w:val="20"/>
              </w:rPr>
              <w:t xml:space="preserve">4.3. Mesleki ve Teknik yeterliğe ilişkin belgeler ve bu belgelerin taşıması gereken </w:t>
            </w:r>
            <w:proofErr w:type="gramStart"/>
            <w:r>
              <w:rPr>
                <w:b/>
                <w:bCs/>
                <w:sz w:val="20"/>
                <w:szCs w:val="20"/>
              </w:rPr>
              <w:t>kriterler</w:t>
            </w:r>
            <w:proofErr w:type="gramEnd"/>
            <w:r>
              <w:rPr>
                <w:b/>
                <w:bCs/>
                <w:sz w:val="20"/>
                <w:szCs w:val="20"/>
              </w:rPr>
              <w:t>:</w:t>
            </w:r>
          </w:p>
        </w:tc>
      </w:tr>
      <w:tr w:rsidR="00F06029" w:rsidTr="00F06029">
        <w:trPr>
          <w:tblCellSpacing w:w="15" w:type="dxa"/>
        </w:trPr>
        <w:tc>
          <w:tcPr>
            <w:tcW w:w="10950" w:type="dxa"/>
            <w:tcMar>
              <w:top w:w="45" w:type="dxa"/>
              <w:left w:w="0" w:type="dxa"/>
              <w:bottom w:w="0" w:type="dxa"/>
              <w:right w:w="0" w:type="dxa"/>
            </w:tcMar>
            <w:hideMark/>
          </w:tcPr>
          <w:p w:rsidR="00F06029" w:rsidRDefault="00F06029">
            <w:pPr>
              <w:spacing w:line="240" w:lineRule="atLeast"/>
              <w:rPr>
                <w:sz w:val="20"/>
                <w:szCs w:val="20"/>
              </w:rPr>
            </w:pPr>
            <w:r>
              <w:rPr>
                <w:b/>
                <w:bCs/>
                <w:sz w:val="20"/>
                <w:szCs w:val="20"/>
              </w:rPr>
              <w:t>4.3.1. İş deneyim belgeleri:</w:t>
            </w:r>
          </w:p>
        </w:tc>
      </w:tr>
      <w:tr w:rsidR="00F06029" w:rsidTr="00F06029">
        <w:trPr>
          <w:tblCellSpacing w:w="15" w:type="dxa"/>
        </w:trPr>
        <w:tc>
          <w:tcPr>
            <w:tcW w:w="10950" w:type="dxa"/>
            <w:tcMar>
              <w:top w:w="45" w:type="dxa"/>
              <w:left w:w="0" w:type="dxa"/>
              <w:bottom w:w="0" w:type="dxa"/>
              <w:right w:w="0" w:type="dxa"/>
            </w:tcMar>
            <w:hideMark/>
          </w:tcPr>
          <w:p w:rsidR="00F06029" w:rsidRDefault="00F06029">
            <w:pPr>
              <w:spacing w:line="240" w:lineRule="atLeast"/>
              <w:rPr>
                <w:sz w:val="20"/>
                <w:szCs w:val="20"/>
              </w:rPr>
            </w:pPr>
            <w:r>
              <w:rPr>
                <w:sz w:val="20"/>
                <w:szCs w:val="20"/>
              </w:rPr>
              <w:t>Son on beş yıl içinde bedel içeren bir sözleşme kapsamında taahhüt edilen ve teklif edilen bedelin </w:t>
            </w:r>
            <w:r>
              <w:rPr>
                <w:rStyle w:val="idarebilgi"/>
                <w:b/>
                <w:bCs/>
                <w:color w:val="118ABE"/>
                <w:sz w:val="20"/>
                <w:szCs w:val="20"/>
              </w:rPr>
              <w:t>% 60</w:t>
            </w:r>
            <w:r>
              <w:rPr>
                <w:sz w:val="20"/>
                <w:szCs w:val="20"/>
              </w:rPr>
              <w:t> oranından az olmamak üzere ihale konusu iş veya benzer işlere ilişkin iş deneyimini gösteren belgeler.</w:t>
            </w:r>
          </w:p>
        </w:tc>
      </w:tr>
    </w:tbl>
    <w:p w:rsidR="00F06029" w:rsidRDefault="00F06029" w:rsidP="00F06029">
      <w:pPr>
        <w:spacing w:line="240" w:lineRule="auto"/>
        <w:rPr>
          <w:rStyle w:val="lblilan"/>
          <w:rFonts w:ascii="Helvetica" w:hAnsi="Helvetica" w:cs="Helvetica"/>
          <w:color w:val="585858"/>
          <w:sz w:val="20"/>
          <w:szCs w:val="20"/>
          <w:shd w:val="clear" w:color="auto" w:fill="F8F8F8"/>
        </w:rPr>
      </w:pPr>
    </w:p>
    <w:tbl>
      <w:tblPr>
        <w:tblW w:w="5000" w:type="pct"/>
        <w:tblCellSpacing w:w="15" w:type="dxa"/>
        <w:tblLook w:val="04A0" w:firstRow="1" w:lastRow="0" w:firstColumn="1" w:lastColumn="0" w:noHBand="0" w:noVBand="1"/>
      </w:tblPr>
      <w:tblGrid>
        <w:gridCol w:w="9072"/>
      </w:tblGrid>
      <w:tr w:rsidR="00F06029" w:rsidTr="00F06029">
        <w:trPr>
          <w:tblCellSpacing w:w="15" w:type="dxa"/>
        </w:trPr>
        <w:tc>
          <w:tcPr>
            <w:tcW w:w="10950" w:type="dxa"/>
            <w:tcMar>
              <w:top w:w="45" w:type="dxa"/>
              <w:left w:w="0" w:type="dxa"/>
              <w:bottom w:w="0" w:type="dxa"/>
              <w:right w:w="0" w:type="dxa"/>
            </w:tcMar>
            <w:hideMark/>
          </w:tcPr>
          <w:p w:rsidR="00F06029" w:rsidRDefault="00F06029">
            <w:pPr>
              <w:spacing w:line="240" w:lineRule="atLeast"/>
              <w:rPr>
                <w:rFonts w:ascii="Times New Roman" w:hAnsi="Times New Roman" w:cs="Times New Roman"/>
              </w:rPr>
            </w:pPr>
            <w:r>
              <w:rPr>
                <w:b/>
                <w:bCs/>
                <w:sz w:val="20"/>
                <w:szCs w:val="20"/>
              </w:rPr>
              <w:t>4.4.Bu ihalede benzer iş olarak kabul edilecek işler ve benzer işlere denk sayılacak mühendislik ve mimarlık bölümleri:</w:t>
            </w:r>
          </w:p>
        </w:tc>
      </w:tr>
      <w:tr w:rsidR="00F06029" w:rsidTr="00F06029">
        <w:trPr>
          <w:tblCellSpacing w:w="15" w:type="dxa"/>
        </w:trPr>
        <w:tc>
          <w:tcPr>
            <w:tcW w:w="10950" w:type="dxa"/>
            <w:tcMar>
              <w:top w:w="45" w:type="dxa"/>
              <w:left w:w="0" w:type="dxa"/>
              <w:bottom w:w="0" w:type="dxa"/>
              <w:right w:w="0" w:type="dxa"/>
            </w:tcMar>
            <w:hideMark/>
          </w:tcPr>
          <w:p w:rsidR="00F06029" w:rsidRDefault="00F06029">
            <w:pPr>
              <w:spacing w:line="240" w:lineRule="atLeast"/>
              <w:rPr>
                <w:sz w:val="20"/>
                <w:szCs w:val="20"/>
              </w:rPr>
            </w:pPr>
            <w:r>
              <w:rPr>
                <w:b/>
                <w:bCs/>
                <w:sz w:val="20"/>
                <w:szCs w:val="20"/>
              </w:rPr>
              <w:t>4.4.1.</w:t>
            </w:r>
            <w:r>
              <w:rPr>
                <w:sz w:val="20"/>
                <w:szCs w:val="20"/>
              </w:rPr>
              <w:t> Bu ihalede benzer iş olarak kabul edilecek işler:</w:t>
            </w:r>
          </w:p>
        </w:tc>
      </w:tr>
      <w:tr w:rsidR="00F06029" w:rsidTr="00F06029">
        <w:trPr>
          <w:tblCellSpacing w:w="15" w:type="dxa"/>
        </w:trPr>
        <w:tc>
          <w:tcPr>
            <w:tcW w:w="10950" w:type="dxa"/>
            <w:tcMar>
              <w:top w:w="45" w:type="dxa"/>
              <w:left w:w="0" w:type="dxa"/>
              <w:bottom w:w="0" w:type="dxa"/>
              <w:right w:w="0" w:type="dxa"/>
            </w:tcMar>
            <w:hideMark/>
          </w:tcPr>
          <w:p w:rsidR="00F06029" w:rsidRDefault="00F06029">
            <w:pPr>
              <w:pStyle w:val="NormalWeb"/>
              <w:spacing w:before="0" w:beforeAutospacing="0" w:after="0" w:afterAutospacing="0" w:line="240" w:lineRule="atLeast"/>
              <w:rPr>
                <w:b/>
                <w:bCs/>
                <w:color w:val="118ABE"/>
                <w:sz w:val="20"/>
                <w:szCs w:val="20"/>
                <w:lang w:eastAsia="en-US"/>
              </w:rPr>
            </w:pPr>
            <w:r>
              <w:rPr>
                <w:b/>
                <w:bCs/>
                <w:color w:val="118ABE"/>
                <w:sz w:val="20"/>
                <w:szCs w:val="20"/>
                <w:lang w:eastAsia="en-US"/>
              </w:rPr>
              <w:t>B ÜST YAPI(BİNA) İŞLERİ, III. GRUP BİNA İŞLERİ</w:t>
            </w:r>
          </w:p>
        </w:tc>
      </w:tr>
      <w:tr w:rsidR="00F06029" w:rsidTr="00F06029">
        <w:trPr>
          <w:tblCellSpacing w:w="15" w:type="dxa"/>
        </w:trPr>
        <w:tc>
          <w:tcPr>
            <w:tcW w:w="10950" w:type="dxa"/>
            <w:tcMar>
              <w:top w:w="45" w:type="dxa"/>
              <w:left w:w="0" w:type="dxa"/>
              <w:bottom w:w="0" w:type="dxa"/>
              <w:right w:w="0" w:type="dxa"/>
            </w:tcMar>
            <w:hideMark/>
          </w:tcPr>
          <w:p w:rsidR="00F06029" w:rsidRDefault="00F06029">
            <w:pPr>
              <w:spacing w:line="240" w:lineRule="atLeast"/>
              <w:rPr>
                <w:sz w:val="20"/>
                <w:szCs w:val="20"/>
              </w:rPr>
            </w:pPr>
            <w:r>
              <w:rPr>
                <w:b/>
                <w:bCs/>
                <w:sz w:val="20"/>
                <w:szCs w:val="20"/>
              </w:rPr>
              <w:t>4.4.2.</w:t>
            </w:r>
            <w:r>
              <w:rPr>
                <w:sz w:val="20"/>
                <w:szCs w:val="20"/>
              </w:rPr>
              <w:t> Benzer işe denk sayılacak mühendislik veya mimarlık bölümleri:</w:t>
            </w:r>
          </w:p>
        </w:tc>
      </w:tr>
      <w:tr w:rsidR="00F06029" w:rsidTr="00F06029">
        <w:trPr>
          <w:tblCellSpacing w:w="15" w:type="dxa"/>
        </w:trPr>
        <w:tc>
          <w:tcPr>
            <w:tcW w:w="10950" w:type="dxa"/>
            <w:tcMar>
              <w:top w:w="45" w:type="dxa"/>
              <w:left w:w="0" w:type="dxa"/>
              <w:bottom w:w="0" w:type="dxa"/>
              <w:right w:w="0" w:type="dxa"/>
            </w:tcMar>
            <w:hideMark/>
          </w:tcPr>
          <w:p w:rsidR="00F06029" w:rsidRDefault="00F06029">
            <w:pPr>
              <w:pStyle w:val="NormalWeb"/>
              <w:spacing w:before="0" w:beforeAutospacing="0" w:after="0" w:afterAutospacing="0" w:line="240" w:lineRule="atLeast"/>
              <w:rPr>
                <w:b/>
                <w:bCs/>
                <w:color w:val="118ABE"/>
                <w:sz w:val="20"/>
                <w:szCs w:val="20"/>
                <w:lang w:eastAsia="en-US"/>
              </w:rPr>
            </w:pPr>
            <w:r>
              <w:rPr>
                <w:b/>
                <w:bCs/>
                <w:color w:val="118ABE"/>
                <w:sz w:val="20"/>
                <w:szCs w:val="20"/>
                <w:lang w:eastAsia="en-US"/>
              </w:rPr>
              <w:t>İnşaat Mühendisliği</w:t>
            </w:r>
          </w:p>
        </w:tc>
      </w:tr>
    </w:tbl>
    <w:p w:rsidR="00F06029" w:rsidRDefault="00F06029" w:rsidP="00F06029">
      <w:pPr>
        <w:rPr>
          <w:rStyle w:val="lblilan"/>
          <w:rFonts w:ascii="Helvetica" w:hAnsi="Helvetica" w:cs="Helvetica"/>
          <w:color w:val="585858"/>
          <w:sz w:val="20"/>
          <w:szCs w:val="20"/>
          <w:shd w:val="clear" w:color="auto" w:fill="F8F8F8"/>
        </w:rPr>
      </w:pP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5.</w:t>
      </w:r>
      <w:r>
        <w:rPr>
          <w:rStyle w:val="lblilan"/>
          <w:rFonts w:ascii="Helvetica" w:hAnsi="Helvetica" w:cs="Helvetica"/>
          <w:color w:val="585858"/>
          <w:sz w:val="20"/>
          <w:szCs w:val="20"/>
          <w:shd w:val="clear" w:color="auto" w:fill="F8F8F8"/>
        </w:rPr>
        <w:t> Ekonomik açıdan en avantajlı teklif sadece fiyat esasına göre belirlenecektir.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6.</w:t>
      </w:r>
      <w:r>
        <w:rPr>
          <w:rStyle w:val="lblilan"/>
          <w:rFonts w:ascii="Helvetica" w:hAnsi="Helvetica" w:cs="Helvetica"/>
          <w:color w:val="585858"/>
          <w:sz w:val="20"/>
          <w:szCs w:val="20"/>
          <w:shd w:val="clear" w:color="auto" w:fill="F8F8F8"/>
        </w:rPr>
        <w:t> İhaleye sadece yerli istekliler katılabilecektir.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7.</w:t>
      </w:r>
      <w:r>
        <w:rPr>
          <w:rStyle w:val="lblilan"/>
          <w:rFonts w:ascii="Helvetica" w:hAnsi="Helvetica" w:cs="Helvetica"/>
          <w:color w:val="585858"/>
          <w:sz w:val="20"/>
          <w:szCs w:val="20"/>
          <w:shd w:val="clear" w:color="auto" w:fill="F8F8F8"/>
        </w:rPr>
        <w:t> İhale dokümanı EKAP üzerinden bedelsiz olarak görülebilir. Ancak, ihaleye teklif verecek olanların, e-imza kullanarak EKAP üzerinden ihale dokümanını indirmeleri zorunludur.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8.</w:t>
      </w:r>
      <w:r>
        <w:rPr>
          <w:rStyle w:val="lblilan"/>
          <w:rFonts w:ascii="Helvetica" w:hAnsi="Helvetica" w:cs="Helvetica"/>
          <w:color w:val="585858"/>
          <w:sz w:val="20"/>
          <w:szCs w:val="20"/>
          <w:shd w:val="clear" w:color="auto" w:fill="F8F8F8"/>
        </w:rPr>
        <w:t> Teklifler, EKAP üzerinden elektronik ortamda hazırlandıktan sonra, e-imza ile imzalanarak, teklife ilişkin e-anahtar ile birlikte ihale tarih ve saatine kadar EKAP üzerinden gönderilecektir.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9.</w:t>
      </w:r>
      <w:r>
        <w:rPr>
          <w:rStyle w:val="lblilan"/>
          <w:rFonts w:ascii="Helvetica" w:hAnsi="Helvetica" w:cs="Helvetica"/>
          <w:color w:val="585858"/>
          <w:sz w:val="20"/>
          <w:szCs w:val="20"/>
          <w:shd w:val="clear" w:color="auto" w:fill="F8F8F8"/>
        </w:rPr>
        <w:t> İstekliler tekliflerini, anahtar teslimi götürü bedel üzerinden vereceklerdir. İhale sonucu üzerine ihale yapılan istekliyle anahtar teslimi götürü bedel sözleşme imzalanacaktır.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10.</w:t>
      </w:r>
      <w:r>
        <w:rPr>
          <w:rStyle w:val="lblilan"/>
          <w:rFonts w:ascii="Helvetica" w:hAnsi="Helvetica" w:cs="Helvetica"/>
          <w:color w:val="585858"/>
          <w:sz w:val="20"/>
          <w:szCs w:val="20"/>
          <w:shd w:val="clear" w:color="auto" w:fill="F8F8F8"/>
        </w:rPr>
        <w:t> Bu ihalede, işin tamamı için teklif verilecektir.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11.</w:t>
      </w:r>
      <w:r>
        <w:rPr>
          <w:rStyle w:val="lblilan"/>
          <w:rFonts w:ascii="Helvetica" w:hAnsi="Helvetica" w:cs="Helvetica"/>
          <w:color w:val="585858"/>
          <w:sz w:val="20"/>
          <w:szCs w:val="20"/>
          <w:shd w:val="clear" w:color="auto" w:fill="F8F8F8"/>
        </w:rPr>
        <w:t> İstekliler teklif ettikleri bedelin %3’ünden az olmamak üzere kendi belirleyecekleri tutarda geçici teminat vereceklerdir.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12.</w:t>
      </w:r>
      <w:r>
        <w:rPr>
          <w:rStyle w:val="lblilan"/>
          <w:rFonts w:ascii="Helvetica" w:hAnsi="Helvetica" w:cs="Helvetica"/>
          <w:color w:val="585858"/>
          <w:sz w:val="20"/>
          <w:szCs w:val="20"/>
          <w:shd w:val="clear" w:color="auto" w:fill="F8F8F8"/>
        </w:rPr>
        <w:t> Bu ihalede elektronik eksiltme yapılmayacaktır.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13.</w:t>
      </w:r>
      <w:r>
        <w:rPr>
          <w:rStyle w:val="lblilan"/>
          <w:rFonts w:ascii="Helvetica" w:hAnsi="Helvetica" w:cs="Helvetica"/>
          <w:color w:val="585858"/>
          <w:sz w:val="20"/>
          <w:szCs w:val="20"/>
          <w:shd w:val="clear" w:color="auto" w:fill="F8F8F8"/>
        </w:rPr>
        <w:t> Verilen tekliflerin geçerlilik süresi, ihale tarihinden itibaren </w:t>
      </w:r>
      <w:r>
        <w:rPr>
          <w:rStyle w:val="idarebilgi"/>
          <w:rFonts w:ascii="Helvetica" w:hAnsi="Helvetica" w:cs="Helvetica"/>
          <w:b/>
          <w:bCs/>
          <w:color w:val="118ABE"/>
          <w:sz w:val="20"/>
          <w:szCs w:val="20"/>
          <w:shd w:val="clear" w:color="auto" w:fill="F8F8F8"/>
        </w:rPr>
        <w:t>60 (Altmış)</w:t>
      </w:r>
      <w:r>
        <w:rPr>
          <w:rStyle w:val="lblilan"/>
          <w:rFonts w:ascii="Helvetica" w:hAnsi="Helvetica" w:cs="Helvetica"/>
          <w:color w:val="585858"/>
          <w:sz w:val="20"/>
          <w:szCs w:val="20"/>
          <w:shd w:val="clear" w:color="auto" w:fill="F8F8F8"/>
        </w:rPr>
        <w:t> takvim günüdür.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14.</w:t>
      </w:r>
      <w:r>
        <w:rPr>
          <w:rStyle w:val="lblilan"/>
          <w:rFonts w:ascii="Helvetica" w:hAnsi="Helvetica" w:cs="Helvetica"/>
          <w:color w:val="585858"/>
          <w:sz w:val="20"/>
          <w:szCs w:val="20"/>
          <w:shd w:val="clear" w:color="auto" w:fill="F8F8F8"/>
        </w:rPr>
        <w:t>Konsorsiyum olarak ihaleye teklif verilemez.</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15. Diğer hususlar:</w:t>
      </w:r>
    </w:p>
    <w:p w:rsidR="00F06029" w:rsidRDefault="00F06029" w:rsidP="00F06029">
      <w:r>
        <w:rPr>
          <w:rFonts w:ascii="Helvetica" w:hAnsi="Helvetica" w:cs="Helvetica"/>
          <w:color w:val="585858"/>
          <w:sz w:val="20"/>
          <w:szCs w:val="20"/>
          <w:shd w:val="clear" w:color="auto" w:fill="F8F8F8"/>
        </w:rPr>
        <w:t>İhalede Uygulanacak Sınır Değer Katsayısı (N) : </w:t>
      </w:r>
      <w:r>
        <w:rPr>
          <w:rStyle w:val="idarebilgi"/>
          <w:rFonts w:ascii="Helvetica" w:hAnsi="Helvetica" w:cs="Helvetica"/>
          <w:b/>
          <w:bCs/>
          <w:color w:val="118ABE"/>
          <w:sz w:val="20"/>
          <w:szCs w:val="20"/>
          <w:shd w:val="clear" w:color="auto" w:fill="F8F8F8"/>
        </w:rPr>
        <w:t>1</w:t>
      </w:r>
      <w:r>
        <w:rPr>
          <w:rFonts w:ascii="Helvetica" w:hAnsi="Helvetica" w:cs="Helvetica"/>
          <w:color w:val="585858"/>
          <w:sz w:val="20"/>
          <w:szCs w:val="20"/>
          <w:shd w:val="clear" w:color="auto" w:fill="F8F8F8"/>
        </w:rPr>
        <w:br/>
        <w:t>Sınır değerin altında teklif sunan isteklilerin teklifleri açıklama istenilmeksizin reddedilecektir.</w:t>
      </w:r>
    </w:p>
    <w:p w:rsidR="00F06029" w:rsidRDefault="00F06029" w:rsidP="00F06029"/>
    <w:p w:rsidR="009B144F" w:rsidRPr="00F06029" w:rsidRDefault="009B144F" w:rsidP="00F06029">
      <w:bookmarkStart w:id="0" w:name="_GoBack"/>
      <w:bookmarkEnd w:id="0"/>
    </w:p>
    <w:sectPr w:rsidR="009B144F" w:rsidRPr="00F060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F42"/>
    <w:rsid w:val="001D3F42"/>
    <w:rsid w:val="00481A35"/>
    <w:rsid w:val="009B144F"/>
    <w:rsid w:val="00C31E41"/>
    <w:rsid w:val="00F060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23B022-112F-4C14-BE3F-7DBFB4D2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029"/>
    <w:pPr>
      <w:spacing w:line="256" w:lineRule="auto"/>
    </w:pPr>
  </w:style>
  <w:style w:type="paragraph" w:styleId="Balk2">
    <w:name w:val="heading 2"/>
    <w:basedOn w:val="Normal"/>
    <w:link w:val="Balk2Char"/>
    <w:uiPriority w:val="9"/>
    <w:qFormat/>
    <w:rsid w:val="00C31E4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31E41"/>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C31E41"/>
  </w:style>
  <w:style w:type="character" w:customStyle="1" w:styleId="idarebilgi">
    <w:name w:val="idarebilgi"/>
    <w:basedOn w:val="VarsaylanParagrafYazTipi"/>
    <w:rsid w:val="00C31E41"/>
  </w:style>
  <w:style w:type="character" w:customStyle="1" w:styleId="ilanbaslik">
    <w:name w:val="ilanbaslik"/>
    <w:basedOn w:val="VarsaylanParagrafYazTipi"/>
    <w:rsid w:val="00C31E41"/>
  </w:style>
  <w:style w:type="paragraph" w:styleId="NormalWeb">
    <w:name w:val="Normal (Web)"/>
    <w:basedOn w:val="Normal"/>
    <w:uiPriority w:val="99"/>
    <w:semiHidden/>
    <w:unhideWhenUsed/>
    <w:rsid w:val="00C31E4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571487">
      <w:bodyDiv w:val="1"/>
      <w:marLeft w:val="0"/>
      <w:marRight w:val="0"/>
      <w:marTop w:val="0"/>
      <w:marBottom w:val="0"/>
      <w:divBdr>
        <w:top w:val="none" w:sz="0" w:space="0" w:color="auto"/>
        <w:left w:val="none" w:sz="0" w:space="0" w:color="auto"/>
        <w:bottom w:val="none" w:sz="0" w:space="0" w:color="auto"/>
        <w:right w:val="none" w:sz="0" w:space="0" w:color="auto"/>
      </w:divBdr>
    </w:div>
    <w:div w:id="779841675">
      <w:bodyDiv w:val="1"/>
      <w:marLeft w:val="0"/>
      <w:marRight w:val="0"/>
      <w:marTop w:val="0"/>
      <w:marBottom w:val="0"/>
      <w:divBdr>
        <w:top w:val="none" w:sz="0" w:space="0" w:color="auto"/>
        <w:left w:val="none" w:sz="0" w:space="0" w:color="auto"/>
        <w:bottom w:val="none" w:sz="0" w:space="0" w:color="auto"/>
        <w:right w:val="none" w:sz="0" w:space="0" w:color="auto"/>
      </w:divBdr>
      <w:divsChild>
        <w:div w:id="663355998">
          <w:marLeft w:val="0"/>
          <w:marRight w:val="0"/>
          <w:marTop w:val="0"/>
          <w:marBottom w:val="0"/>
          <w:divBdr>
            <w:top w:val="none" w:sz="0" w:space="0" w:color="auto"/>
            <w:left w:val="none" w:sz="0" w:space="0" w:color="auto"/>
            <w:bottom w:val="none" w:sz="0" w:space="0" w:color="auto"/>
            <w:right w:val="none" w:sz="0" w:space="0" w:color="auto"/>
          </w:divBdr>
        </w:div>
        <w:div w:id="1919945674">
          <w:marLeft w:val="0"/>
          <w:marRight w:val="0"/>
          <w:marTop w:val="0"/>
          <w:marBottom w:val="0"/>
          <w:divBdr>
            <w:top w:val="none" w:sz="0" w:space="0" w:color="auto"/>
            <w:left w:val="none" w:sz="0" w:space="0" w:color="auto"/>
            <w:bottom w:val="none" w:sz="0" w:space="0" w:color="auto"/>
            <w:right w:val="none" w:sz="0" w:space="0" w:color="auto"/>
          </w:divBdr>
        </w:div>
        <w:div w:id="2122141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1100</Words>
  <Characters>6271</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Alparslan SARIÇAY</dc:creator>
  <cp:keywords/>
  <dc:description/>
  <cp:lastModifiedBy>Alparslan SARIÇAY</cp:lastModifiedBy>
  <cp:revision>3</cp:revision>
  <dcterms:created xsi:type="dcterms:W3CDTF">2022-07-05T07:45:00Z</dcterms:created>
  <dcterms:modified xsi:type="dcterms:W3CDTF">2022-07-06T07:47:00Z</dcterms:modified>
</cp:coreProperties>
</file>