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1D" w:rsidRPr="00E47F1D" w:rsidRDefault="00E47F1D" w:rsidP="00E47F1D">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E47F1D">
        <w:rPr>
          <w:rFonts w:ascii="Helvetica" w:eastAsia="Times New Roman" w:hAnsi="Helvetica" w:cs="Helvetica"/>
          <w:b/>
          <w:bCs/>
          <w:color w:val="585858"/>
          <w:sz w:val="20"/>
          <w:szCs w:val="20"/>
          <w:shd w:val="clear" w:color="auto" w:fill="F8F8F8"/>
          <w:lang w:eastAsia="tr-TR"/>
        </w:rPr>
        <w:t>SPOR MALZEMELERİ</w:t>
      </w:r>
    </w:p>
    <w:p w:rsidR="00E47F1D" w:rsidRPr="00E47F1D" w:rsidRDefault="00E47F1D" w:rsidP="00E47F1D">
      <w:pPr>
        <w:spacing w:after="300" w:line="240" w:lineRule="auto"/>
        <w:rPr>
          <w:rFonts w:ascii="Times New Roman" w:eastAsia="Times New Roman" w:hAnsi="Times New Roman" w:cs="Times New Roman"/>
          <w:sz w:val="24"/>
          <w:szCs w:val="24"/>
          <w:lang w:eastAsia="tr-TR"/>
        </w:rPr>
      </w:pPr>
      <w:r w:rsidRPr="00E47F1D">
        <w:rPr>
          <w:rFonts w:ascii="Helvetica" w:eastAsia="Times New Roman" w:hAnsi="Helvetica" w:cs="Helvetica"/>
          <w:b/>
          <w:bCs/>
          <w:color w:val="585858"/>
          <w:sz w:val="20"/>
          <w:szCs w:val="20"/>
          <w:u w:val="single"/>
          <w:shd w:val="clear" w:color="auto" w:fill="F8F8F8"/>
          <w:lang w:eastAsia="tr-TR"/>
        </w:rPr>
        <w:t>GEBZE BELEDİYESİ KÜLTÜR VE SOSYAL İŞLER MÜDÜRLÜĞÜ</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118ABE"/>
          <w:sz w:val="20"/>
          <w:szCs w:val="20"/>
          <w:shd w:val="clear" w:color="auto" w:fill="F8F8F8"/>
          <w:lang w:eastAsia="tr-TR"/>
        </w:rPr>
        <w:t>SPOR MALZEMELERİ</w:t>
      </w:r>
      <w:r w:rsidRPr="00E47F1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4"/>
                <w:szCs w:val="24"/>
                <w:lang w:eastAsia="tr-TR"/>
              </w:rPr>
            </w:pPr>
            <w:r w:rsidRPr="00E47F1D">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2022/759683</w:t>
            </w:r>
          </w:p>
        </w:tc>
      </w:tr>
    </w:tbl>
    <w:p w:rsidR="00E47F1D" w:rsidRPr="00E47F1D" w:rsidRDefault="00E47F1D" w:rsidP="00E47F1D">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95"/>
        <w:gridCol w:w="177"/>
        <w:gridCol w:w="5500"/>
      </w:tblGrid>
      <w:tr w:rsidR="00E47F1D" w:rsidRPr="00E47F1D" w:rsidTr="00E47F1D">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B04935"/>
                <w:sz w:val="20"/>
                <w:szCs w:val="20"/>
                <w:lang w:eastAsia="tr-TR"/>
              </w:rPr>
              <w:t>1-İdarenin</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a)</w:t>
            </w:r>
            <w:r w:rsidRPr="00E47F1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GEBZE BELEDİYESİ KÜLTÜR VE SOSYAL İŞLER MÜDÜRLÜĞÜ</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b)</w:t>
            </w:r>
            <w:r w:rsidRPr="00E47F1D">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HACIHALİL MAHALLESİ ATATÜRK CADDESİ NO:8 41400 GEBZE/KOCAELİ</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c)</w:t>
            </w:r>
            <w:r w:rsidRPr="00E47F1D">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2626420430 - 2626417811</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ç)</w:t>
            </w:r>
            <w:r w:rsidRPr="00E47F1D">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https://ekap.kik.gov.tr/EKAP/</w:t>
            </w:r>
          </w:p>
        </w:tc>
      </w:tr>
    </w:tbl>
    <w:p w:rsidR="00E47F1D" w:rsidRPr="00E47F1D" w:rsidRDefault="00E47F1D" w:rsidP="00E47F1D">
      <w:pPr>
        <w:spacing w:after="0" w:line="240" w:lineRule="auto"/>
        <w:rPr>
          <w:rFonts w:ascii="Helvetica" w:eastAsia="Times New Roman" w:hAnsi="Helvetica" w:cs="Helvetica"/>
          <w:color w:val="585858"/>
          <w:sz w:val="20"/>
          <w:szCs w:val="20"/>
          <w:shd w:val="clear" w:color="auto" w:fill="F8F8F8"/>
          <w:lang w:eastAsia="tr-TR"/>
        </w:rPr>
      </w:pP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4"/>
                <w:szCs w:val="24"/>
                <w:lang w:eastAsia="tr-TR"/>
              </w:rPr>
            </w:pPr>
            <w:r w:rsidRPr="00E47F1D">
              <w:rPr>
                <w:rFonts w:ascii="Times New Roman" w:eastAsia="Times New Roman" w:hAnsi="Times New Roman" w:cs="Times New Roman"/>
                <w:b/>
                <w:bCs/>
                <w:sz w:val="20"/>
                <w:szCs w:val="20"/>
                <w:lang w:eastAsia="tr-TR"/>
              </w:rPr>
              <w:t>a)</w:t>
            </w:r>
            <w:r w:rsidRPr="00E47F1D">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SPOR MALZEMELERİ</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b)</w:t>
            </w:r>
            <w:r w:rsidRPr="00E47F1D">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239 KALEM SPOR MALZEMESİ VE 23 KALEM BÜRO MOBİLYALARI VE BÜRO ARAÇ GEREÇLERİ</w:t>
            </w:r>
            <w:r w:rsidRPr="00E47F1D">
              <w:rPr>
                <w:rFonts w:ascii="Times New Roman" w:eastAsia="Times New Roman" w:hAnsi="Times New Roman" w:cs="Times New Roman"/>
                <w:b/>
                <w:bCs/>
                <w:color w:val="118ABE"/>
                <w:sz w:val="20"/>
                <w:szCs w:val="20"/>
                <w:lang w:eastAsia="tr-TR"/>
              </w:rPr>
              <w:br/>
              <w:t xml:space="preserve">Ayrıntılı bilgiye </w:t>
            </w:r>
            <w:proofErr w:type="spellStart"/>
            <w:r w:rsidRPr="00E47F1D">
              <w:rPr>
                <w:rFonts w:ascii="Times New Roman" w:eastAsia="Times New Roman" w:hAnsi="Times New Roman" w:cs="Times New Roman"/>
                <w:b/>
                <w:bCs/>
                <w:color w:val="118ABE"/>
                <w:sz w:val="20"/>
                <w:szCs w:val="20"/>
                <w:lang w:eastAsia="tr-TR"/>
              </w:rPr>
              <w:t>EKAP’ta</w:t>
            </w:r>
            <w:proofErr w:type="spellEnd"/>
            <w:r w:rsidRPr="00E47F1D">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c)</w:t>
            </w:r>
            <w:r w:rsidRPr="00E47F1D">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 xml:space="preserve">Sümeyye Boyacı Spor Salonu, Eray Şamdan Spor Salonu, </w:t>
            </w:r>
            <w:proofErr w:type="spellStart"/>
            <w:r w:rsidRPr="00E47F1D">
              <w:rPr>
                <w:rFonts w:ascii="Times New Roman" w:eastAsia="Times New Roman" w:hAnsi="Times New Roman" w:cs="Times New Roman"/>
                <w:b/>
                <w:bCs/>
                <w:color w:val="118ABE"/>
                <w:sz w:val="20"/>
                <w:szCs w:val="20"/>
                <w:lang w:eastAsia="tr-TR"/>
              </w:rPr>
              <w:t>Arapçeşme</w:t>
            </w:r>
            <w:proofErr w:type="spellEnd"/>
            <w:r w:rsidRPr="00E47F1D">
              <w:rPr>
                <w:rFonts w:ascii="Times New Roman" w:eastAsia="Times New Roman" w:hAnsi="Times New Roman" w:cs="Times New Roman"/>
                <w:b/>
                <w:bCs/>
                <w:color w:val="118ABE"/>
                <w:sz w:val="20"/>
                <w:szCs w:val="20"/>
                <w:lang w:eastAsia="tr-TR"/>
              </w:rPr>
              <w:t xml:space="preserve"> Bilim Sanat Merkezi ve İstasyon Bilim Sanat Merkezi</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ç)</w:t>
            </w:r>
            <w:r w:rsidRPr="00E47F1D">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Kültür ve Sosyal İşler Müdürlüğü tarafından belirlenecek şekilde 45 gün içerisinde teslim alınacaktır.</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d)</w:t>
            </w:r>
            <w:r w:rsidRPr="00E47F1D">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E47F1D" w:rsidRPr="00E47F1D" w:rsidRDefault="00E47F1D" w:rsidP="00E47F1D">
      <w:pPr>
        <w:spacing w:after="0" w:line="240" w:lineRule="auto"/>
        <w:rPr>
          <w:rFonts w:ascii="Helvetica" w:eastAsia="Times New Roman" w:hAnsi="Helvetica" w:cs="Helvetica"/>
          <w:color w:val="585858"/>
          <w:sz w:val="20"/>
          <w:szCs w:val="20"/>
          <w:shd w:val="clear" w:color="auto" w:fill="F8F8F8"/>
          <w:lang w:eastAsia="tr-TR"/>
        </w:rPr>
      </w:pP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4"/>
                <w:szCs w:val="24"/>
                <w:lang w:eastAsia="tr-TR"/>
              </w:rPr>
            </w:pPr>
            <w:r w:rsidRPr="00E47F1D">
              <w:rPr>
                <w:rFonts w:ascii="Times New Roman" w:eastAsia="Times New Roman" w:hAnsi="Times New Roman" w:cs="Times New Roman"/>
                <w:b/>
                <w:bCs/>
                <w:sz w:val="20"/>
                <w:szCs w:val="20"/>
                <w:lang w:eastAsia="tr-TR"/>
              </w:rPr>
              <w:t>a)</w:t>
            </w:r>
            <w:r w:rsidRPr="00E47F1D">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25.08.2022 - 11:00</w:t>
            </w:r>
          </w:p>
        </w:tc>
      </w:tr>
      <w:tr w:rsidR="00E47F1D" w:rsidRPr="00E47F1D" w:rsidTr="00E47F1D">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t>b)</w:t>
            </w:r>
            <w:r w:rsidRPr="00E47F1D">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jc w:val="both"/>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color w:val="118ABE"/>
                <w:sz w:val="20"/>
                <w:szCs w:val="20"/>
                <w:lang w:eastAsia="tr-TR"/>
              </w:rPr>
              <w:t>Gebze Belediyesi Başkanlık Toplantı Salonu</w:t>
            </w:r>
          </w:p>
        </w:tc>
      </w:tr>
    </w:tbl>
    <w:p w:rsidR="00E47F1D" w:rsidRPr="00E47F1D" w:rsidRDefault="00E47F1D" w:rsidP="00E47F1D">
      <w:pPr>
        <w:spacing w:after="0" w:line="240" w:lineRule="auto"/>
        <w:rPr>
          <w:rFonts w:ascii="Helvetica" w:eastAsia="Times New Roman" w:hAnsi="Helvetica" w:cs="Helvetica"/>
          <w:color w:val="585858"/>
          <w:sz w:val="20"/>
          <w:szCs w:val="20"/>
          <w:shd w:val="clear" w:color="auto" w:fill="F8F8F8"/>
          <w:lang w:eastAsia="tr-TR"/>
        </w:rPr>
      </w:pP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47F1D">
        <w:rPr>
          <w:rFonts w:ascii="Helvetica" w:eastAsia="Times New Roman" w:hAnsi="Helvetica" w:cs="Helvetica"/>
          <w:b/>
          <w:bCs/>
          <w:color w:val="585858"/>
          <w:sz w:val="20"/>
          <w:szCs w:val="20"/>
          <w:shd w:val="clear" w:color="auto" w:fill="F8F8F8"/>
          <w:lang w:eastAsia="tr-TR"/>
        </w:rPr>
        <w:t>kriterler</w:t>
      </w:r>
      <w:proofErr w:type="gramEnd"/>
      <w:r w:rsidRPr="00E47F1D">
        <w:rPr>
          <w:rFonts w:ascii="Helvetica" w:eastAsia="Times New Roman" w:hAnsi="Helvetica" w:cs="Helvetica"/>
          <w:b/>
          <w:bCs/>
          <w:color w:val="585858"/>
          <w:sz w:val="20"/>
          <w:szCs w:val="20"/>
          <w:shd w:val="clear" w:color="auto" w:fill="F8F8F8"/>
          <w:lang w:eastAsia="tr-TR"/>
        </w:rPr>
        <w:t>:</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w:t>
      </w:r>
      <w:r w:rsidRPr="00E47F1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4.1.2.</w:t>
      </w:r>
      <w:r w:rsidRPr="00E47F1D">
        <w:rPr>
          <w:rFonts w:ascii="Helvetica" w:eastAsia="Times New Roman" w:hAnsi="Helvetica" w:cs="Helvetica"/>
          <w:color w:val="585858"/>
          <w:sz w:val="20"/>
          <w:szCs w:val="20"/>
          <w:shd w:val="clear" w:color="auto" w:fill="F8F8F8"/>
          <w:lang w:eastAsia="tr-TR"/>
        </w:rPr>
        <w:t> Teklif vermeye yetkili olduğunu gösteren bilgiler;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4.1.2.1.</w:t>
      </w:r>
      <w:r w:rsidRPr="00E47F1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47F1D">
        <w:rPr>
          <w:rFonts w:ascii="Helvetica" w:eastAsia="Times New Roman" w:hAnsi="Helvetica" w:cs="Helvetica"/>
          <w:color w:val="585858"/>
          <w:sz w:val="20"/>
          <w:szCs w:val="20"/>
          <w:shd w:val="clear" w:color="auto" w:fill="F8F8F8"/>
          <w:lang w:eastAsia="tr-TR"/>
        </w:rPr>
        <w:t>EKAP’tan</w:t>
      </w:r>
      <w:proofErr w:type="spellEnd"/>
      <w:r w:rsidRPr="00E47F1D">
        <w:rPr>
          <w:rFonts w:ascii="Helvetica" w:eastAsia="Times New Roman" w:hAnsi="Helvetica" w:cs="Helvetica"/>
          <w:color w:val="585858"/>
          <w:sz w:val="20"/>
          <w:szCs w:val="20"/>
          <w:shd w:val="clear" w:color="auto" w:fill="F8F8F8"/>
          <w:lang w:eastAsia="tr-TR"/>
        </w:rPr>
        <w:t xml:space="preserve"> alınır.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4.1.3.</w:t>
      </w:r>
      <w:r w:rsidRPr="00E47F1D">
        <w:rPr>
          <w:rFonts w:ascii="Helvetica" w:eastAsia="Times New Roman" w:hAnsi="Helvetica" w:cs="Helvetica"/>
          <w:color w:val="585858"/>
          <w:sz w:val="20"/>
          <w:szCs w:val="20"/>
          <w:shd w:val="clear" w:color="auto" w:fill="F8F8F8"/>
          <w:lang w:eastAsia="tr-TR"/>
        </w:rPr>
        <w:t> Şekli ve içeriği İdari Şartnamede belirlenen teklif mektubu.</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4.1.4.</w:t>
      </w:r>
      <w:r w:rsidRPr="00E47F1D">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4.1.5</w:t>
      </w:r>
      <w:r w:rsidRPr="00E47F1D">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47F1D" w:rsidRPr="00E47F1D" w:rsidTr="00E47F1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4"/>
                <w:szCs w:val="24"/>
                <w:lang w:eastAsia="tr-TR"/>
              </w:rPr>
            </w:pPr>
            <w:r w:rsidRPr="00E47F1D">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E47F1D">
              <w:rPr>
                <w:rFonts w:ascii="Times New Roman" w:eastAsia="Times New Roman" w:hAnsi="Times New Roman" w:cs="Times New Roman"/>
                <w:b/>
                <w:bCs/>
                <w:sz w:val="20"/>
                <w:szCs w:val="20"/>
                <w:lang w:eastAsia="tr-TR"/>
              </w:rPr>
              <w:t>kriterler</w:t>
            </w:r>
            <w:proofErr w:type="gramEnd"/>
            <w:r w:rsidRPr="00E47F1D">
              <w:rPr>
                <w:rFonts w:ascii="Times New Roman" w:eastAsia="Times New Roman" w:hAnsi="Times New Roman" w:cs="Times New Roman"/>
                <w:b/>
                <w:bCs/>
                <w:sz w:val="20"/>
                <w:szCs w:val="20"/>
                <w:lang w:eastAsia="tr-TR"/>
              </w:rPr>
              <w:t>:</w:t>
            </w:r>
          </w:p>
        </w:tc>
      </w:tr>
      <w:tr w:rsidR="00E47F1D" w:rsidRPr="00E47F1D" w:rsidTr="00E47F1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 xml:space="preserve">İdare tarafından ekonomik ve mali yeterliğe ilişkin </w:t>
            </w:r>
            <w:proofErr w:type="gramStart"/>
            <w:r w:rsidRPr="00E47F1D">
              <w:rPr>
                <w:rFonts w:ascii="Times New Roman" w:eastAsia="Times New Roman" w:hAnsi="Times New Roman" w:cs="Times New Roman"/>
                <w:sz w:val="20"/>
                <w:szCs w:val="20"/>
                <w:lang w:eastAsia="tr-TR"/>
              </w:rPr>
              <w:t>kriter</w:t>
            </w:r>
            <w:proofErr w:type="gramEnd"/>
            <w:r w:rsidRPr="00E47F1D">
              <w:rPr>
                <w:rFonts w:ascii="Times New Roman" w:eastAsia="Times New Roman" w:hAnsi="Times New Roman" w:cs="Times New Roman"/>
                <w:sz w:val="20"/>
                <w:szCs w:val="20"/>
                <w:lang w:eastAsia="tr-TR"/>
              </w:rPr>
              <w:t xml:space="preserve"> belirtilmemiştir.</w:t>
            </w:r>
          </w:p>
        </w:tc>
      </w:tr>
    </w:tbl>
    <w:p w:rsidR="00E47F1D" w:rsidRPr="00E47F1D" w:rsidRDefault="00E47F1D" w:rsidP="00E47F1D">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47F1D" w:rsidRPr="00E47F1D" w:rsidTr="00E47F1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E47F1D">
              <w:rPr>
                <w:rFonts w:ascii="Times New Roman" w:eastAsia="Times New Roman" w:hAnsi="Times New Roman" w:cs="Times New Roman"/>
                <w:b/>
                <w:bCs/>
                <w:sz w:val="20"/>
                <w:szCs w:val="20"/>
                <w:lang w:eastAsia="tr-TR"/>
              </w:rPr>
              <w:t>kriterler</w:t>
            </w:r>
            <w:proofErr w:type="gramEnd"/>
            <w:r w:rsidRPr="00E47F1D">
              <w:rPr>
                <w:rFonts w:ascii="Times New Roman" w:eastAsia="Times New Roman" w:hAnsi="Times New Roman" w:cs="Times New Roman"/>
                <w:b/>
                <w:bCs/>
                <w:sz w:val="20"/>
                <w:szCs w:val="20"/>
                <w:lang w:eastAsia="tr-TR"/>
              </w:rPr>
              <w:t>:</w:t>
            </w:r>
          </w:p>
        </w:tc>
      </w:tr>
      <w:tr w:rsidR="00E47F1D" w:rsidRPr="00E47F1D" w:rsidTr="00E47F1D">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47F1D" w:rsidRPr="00E47F1D" w:rsidRDefault="00E47F1D" w:rsidP="00E47F1D">
            <w:pPr>
              <w:spacing w:after="0" w:line="240" w:lineRule="atLeast"/>
              <w:rPr>
                <w:rFonts w:ascii="Times New Roman" w:eastAsia="Times New Roman" w:hAnsi="Times New Roman" w:cs="Times New Roman"/>
                <w:sz w:val="20"/>
                <w:szCs w:val="20"/>
                <w:lang w:eastAsia="tr-TR"/>
              </w:rPr>
            </w:pPr>
            <w:r w:rsidRPr="00E47F1D">
              <w:rPr>
                <w:rFonts w:ascii="Times New Roman" w:eastAsia="Times New Roman" w:hAnsi="Times New Roman" w:cs="Times New Roman"/>
                <w:sz w:val="20"/>
                <w:szCs w:val="20"/>
                <w:lang w:eastAsia="tr-TR"/>
              </w:rPr>
              <w:t xml:space="preserve">İdare tarafından mesleki ve teknik yeterliğe ilişkin </w:t>
            </w:r>
            <w:proofErr w:type="gramStart"/>
            <w:r w:rsidRPr="00E47F1D">
              <w:rPr>
                <w:rFonts w:ascii="Times New Roman" w:eastAsia="Times New Roman" w:hAnsi="Times New Roman" w:cs="Times New Roman"/>
                <w:sz w:val="20"/>
                <w:szCs w:val="20"/>
                <w:lang w:eastAsia="tr-TR"/>
              </w:rPr>
              <w:t>kriter</w:t>
            </w:r>
            <w:proofErr w:type="gramEnd"/>
            <w:r w:rsidRPr="00E47F1D">
              <w:rPr>
                <w:rFonts w:ascii="Times New Roman" w:eastAsia="Times New Roman" w:hAnsi="Times New Roman" w:cs="Times New Roman"/>
                <w:sz w:val="20"/>
                <w:szCs w:val="20"/>
                <w:lang w:eastAsia="tr-TR"/>
              </w:rPr>
              <w:t xml:space="preserve"> belirtilmemiştir.</w:t>
            </w:r>
          </w:p>
        </w:tc>
      </w:tr>
    </w:tbl>
    <w:p w:rsidR="00E47F1D" w:rsidRPr="00E47F1D" w:rsidRDefault="00E47F1D" w:rsidP="00E47F1D">
      <w:pPr>
        <w:spacing w:after="0" w:line="240" w:lineRule="auto"/>
        <w:rPr>
          <w:rFonts w:ascii="Helvetica" w:eastAsia="Times New Roman" w:hAnsi="Helvetica" w:cs="Helvetica"/>
          <w:color w:val="585858"/>
          <w:sz w:val="20"/>
          <w:szCs w:val="20"/>
          <w:shd w:val="clear" w:color="auto" w:fill="F8F8F8"/>
          <w:lang w:eastAsia="tr-TR"/>
        </w:rPr>
      </w:pP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5.</w:t>
      </w:r>
      <w:r w:rsidRPr="00E47F1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6.</w:t>
      </w:r>
      <w:r w:rsidRPr="00E47F1D">
        <w:rPr>
          <w:rFonts w:ascii="Helvetica" w:eastAsia="Times New Roman" w:hAnsi="Helvetica" w:cs="Helvetica"/>
          <w:color w:val="585858"/>
          <w:sz w:val="20"/>
          <w:szCs w:val="20"/>
          <w:shd w:val="clear" w:color="auto" w:fill="F8F8F8"/>
          <w:lang w:eastAsia="tr-TR"/>
        </w:rPr>
        <w:t> İhaleye sadece yerli istekliler katılabilecektir.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7.</w:t>
      </w:r>
      <w:r w:rsidRPr="00E47F1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8.</w:t>
      </w:r>
      <w:r w:rsidRPr="00E47F1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9.</w:t>
      </w:r>
      <w:r w:rsidRPr="00E47F1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10.</w:t>
      </w:r>
      <w:r w:rsidRPr="00E47F1D">
        <w:rPr>
          <w:rFonts w:ascii="Helvetica" w:eastAsia="Times New Roman" w:hAnsi="Helvetica" w:cs="Helvetica"/>
          <w:color w:val="585858"/>
          <w:sz w:val="20"/>
          <w:szCs w:val="20"/>
          <w:shd w:val="clear" w:color="auto" w:fill="F8F8F8"/>
          <w:lang w:eastAsia="tr-TR"/>
        </w:rPr>
        <w:t> Bu ihalede, kısmı teklif verilebilir.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11.</w:t>
      </w:r>
      <w:r w:rsidRPr="00E47F1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12.</w:t>
      </w:r>
      <w:r w:rsidRPr="00E47F1D">
        <w:rPr>
          <w:rFonts w:ascii="Helvetica" w:eastAsia="Times New Roman" w:hAnsi="Helvetica" w:cs="Helvetica"/>
          <w:color w:val="585858"/>
          <w:sz w:val="20"/>
          <w:szCs w:val="20"/>
          <w:shd w:val="clear" w:color="auto" w:fill="F8F8F8"/>
          <w:lang w:eastAsia="tr-TR"/>
        </w:rPr>
        <w:t> Bu ihalede elektronik eksiltme yapılmayacaktır.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13.</w:t>
      </w:r>
      <w:r w:rsidRPr="00E47F1D">
        <w:rPr>
          <w:rFonts w:ascii="Helvetica" w:eastAsia="Times New Roman" w:hAnsi="Helvetica" w:cs="Helvetica"/>
          <w:color w:val="585858"/>
          <w:sz w:val="20"/>
          <w:szCs w:val="20"/>
          <w:shd w:val="clear" w:color="auto" w:fill="F8F8F8"/>
          <w:lang w:eastAsia="tr-TR"/>
        </w:rPr>
        <w:t> Verilen tekliflerin geçerlilik süresi, ihale tarihinden itibaren </w:t>
      </w:r>
      <w:r w:rsidRPr="00E47F1D">
        <w:rPr>
          <w:rFonts w:ascii="Helvetica" w:eastAsia="Times New Roman" w:hAnsi="Helvetica" w:cs="Helvetica"/>
          <w:b/>
          <w:bCs/>
          <w:color w:val="118ABE"/>
          <w:sz w:val="20"/>
          <w:szCs w:val="20"/>
          <w:shd w:val="clear" w:color="auto" w:fill="F8F8F8"/>
          <w:lang w:eastAsia="tr-TR"/>
        </w:rPr>
        <w:t>60 (Altmış)</w:t>
      </w:r>
      <w:r w:rsidRPr="00E47F1D">
        <w:rPr>
          <w:rFonts w:ascii="Helvetica" w:eastAsia="Times New Roman" w:hAnsi="Helvetica" w:cs="Helvetica"/>
          <w:color w:val="585858"/>
          <w:sz w:val="20"/>
          <w:szCs w:val="20"/>
          <w:shd w:val="clear" w:color="auto" w:fill="F8F8F8"/>
          <w:lang w:eastAsia="tr-TR"/>
        </w:rPr>
        <w:t> takvim günüdür.</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14.</w:t>
      </w:r>
      <w:r w:rsidRPr="00E47F1D">
        <w:rPr>
          <w:rFonts w:ascii="Helvetica" w:eastAsia="Times New Roman" w:hAnsi="Helvetica" w:cs="Helvetica"/>
          <w:color w:val="585858"/>
          <w:sz w:val="20"/>
          <w:szCs w:val="20"/>
          <w:shd w:val="clear" w:color="auto" w:fill="F8F8F8"/>
          <w:lang w:eastAsia="tr-TR"/>
        </w:rPr>
        <w:t>Konsorsiyum olarak ihaleye teklif verilemez.</w:t>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color w:val="585858"/>
          <w:sz w:val="20"/>
          <w:szCs w:val="20"/>
          <w:shd w:val="clear" w:color="auto" w:fill="F8F8F8"/>
          <w:lang w:eastAsia="tr-TR"/>
        </w:rPr>
        <w:br/>
      </w:r>
      <w:r w:rsidRPr="00E47F1D">
        <w:rPr>
          <w:rFonts w:ascii="Helvetica" w:eastAsia="Times New Roman" w:hAnsi="Helvetica" w:cs="Helvetica"/>
          <w:b/>
          <w:bCs/>
          <w:color w:val="585858"/>
          <w:sz w:val="20"/>
          <w:szCs w:val="20"/>
          <w:shd w:val="clear" w:color="auto" w:fill="F8F8F8"/>
          <w:lang w:eastAsia="tr-TR"/>
        </w:rPr>
        <w:t>15. Diğer hususlar:</w:t>
      </w:r>
    </w:p>
    <w:p w:rsidR="00E47F1D" w:rsidRPr="00E47F1D" w:rsidRDefault="00E47F1D" w:rsidP="00E47F1D">
      <w:pPr>
        <w:spacing w:after="0" w:line="240" w:lineRule="auto"/>
        <w:rPr>
          <w:rFonts w:ascii="Times New Roman" w:eastAsia="Times New Roman" w:hAnsi="Times New Roman" w:cs="Times New Roman"/>
          <w:sz w:val="24"/>
          <w:szCs w:val="24"/>
          <w:lang w:eastAsia="tr-TR"/>
        </w:rPr>
      </w:pPr>
      <w:r w:rsidRPr="00E47F1D">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7D417A" w:rsidRDefault="007D417A"/>
    <w:sectPr w:rsidR="007D4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C8"/>
    <w:rsid w:val="002375C8"/>
    <w:rsid w:val="0038575D"/>
    <w:rsid w:val="007D417A"/>
    <w:rsid w:val="00E47F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EFA1D-69AA-4B81-97DB-296ED45D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47F1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47F1D"/>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E47F1D"/>
  </w:style>
  <w:style w:type="character" w:customStyle="1" w:styleId="idarebilgi">
    <w:name w:val="idarebilgi"/>
    <w:basedOn w:val="VarsaylanParagrafYazTipi"/>
    <w:rsid w:val="00E47F1D"/>
  </w:style>
  <w:style w:type="character" w:customStyle="1" w:styleId="ilanbaslik">
    <w:name w:val="ilanbaslik"/>
    <w:basedOn w:val="VarsaylanParagrafYazTipi"/>
    <w:rsid w:val="00E4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954236">
      <w:bodyDiv w:val="1"/>
      <w:marLeft w:val="0"/>
      <w:marRight w:val="0"/>
      <w:marTop w:val="0"/>
      <w:marBottom w:val="0"/>
      <w:divBdr>
        <w:top w:val="none" w:sz="0" w:space="0" w:color="auto"/>
        <w:left w:val="none" w:sz="0" w:space="0" w:color="auto"/>
        <w:bottom w:val="none" w:sz="0" w:space="0" w:color="auto"/>
        <w:right w:val="none" w:sz="0" w:space="0" w:color="auto"/>
      </w:divBdr>
      <w:divsChild>
        <w:div w:id="1105004711">
          <w:marLeft w:val="0"/>
          <w:marRight w:val="0"/>
          <w:marTop w:val="0"/>
          <w:marBottom w:val="0"/>
          <w:divBdr>
            <w:top w:val="none" w:sz="0" w:space="0" w:color="auto"/>
            <w:left w:val="none" w:sz="0" w:space="0" w:color="auto"/>
            <w:bottom w:val="none" w:sz="0" w:space="0" w:color="auto"/>
            <w:right w:val="none" w:sz="0" w:space="0" w:color="auto"/>
          </w:divBdr>
        </w:div>
        <w:div w:id="1598751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2022-08-01T07:26:00Z</dcterms:created>
  <dcterms:modified xsi:type="dcterms:W3CDTF">2022-08-01T07:26:00Z</dcterms:modified>
</cp:coreProperties>
</file>