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88" w:rsidRPr="00F62E88" w:rsidRDefault="00F62E88" w:rsidP="00F62E88">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F62E88">
        <w:rPr>
          <w:rFonts w:ascii="Helvetica" w:eastAsia="Times New Roman" w:hAnsi="Helvetica" w:cs="Helvetica"/>
          <w:b/>
          <w:bCs/>
          <w:color w:val="585858"/>
          <w:sz w:val="20"/>
          <w:szCs w:val="20"/>
          <w:shd w:val="clear" w:color="auto" w:fill="F8F8F8"/>
          <w:lang w:eastAsia="tr-TR"/>
        </w:rPr>
        <w:t>SPOR MALZEMELERİ, MOBİLYA, PERDE, AKILLI TARTI, SES SİSTEMİ VE LAZER YAZICI SATIN ALINACAKTIR</w:t>
      </w:r>
    </w:p>
    <w:p w:rsidR="00F62E88" w:rsidRPr="00F62E88" w:rsidRDefault="00F62E88" w:rsidP="00F62E88">
      <w:pPr>
        <w:spacing w:after="300" w:line="240" w:lineRule="auto"/>
        <w:rPr>
          <w:rFonts w:ascii="Times New Roman" w:eastAsia="Times New Roman" w:hAnsi="Times New Roman" w:cs="Times New Roman"/>
          <w:sz w:val="24"/>
          <w:szCs w:val="24"/>
          <w:lang w:eastAsia="tr-TR"/>
        </w:rPr>
      </w:pPr>
      <w:r w:rsidRPr="00F62E88">
        <w:rPr>
          <w:rFonts w:ascii="Helvetica" w:eastAsia="Times New Roman" w:hAnsi="Helvetica" w:cs="Helvetica"/>
          <w:b/>
          <w:bCs/>
          <w:color w:val="585858"/>
          <w:sz w:val="20"/>
          <w:szCs w:val="20"/>
          <w:u w:val="single"/>
          <w:shd w:val="clear" w:color="auto" w:fill="F8F8F8"/>
          <w:lang w:eastAsia="tr-TR"/>
        </w:rPr>
        <w:t>GEBZE BELEDİYESİ GENÇLİK VE SPOR HİZMETLERİ MÜDÜRLÜĞÜ</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118ABE"/>
          <w:sz w:val="20"/>
          <w:szCs w:val="20"/>
          <w:shd w:val="clear" w:color="auto" w:fill="F8F8F8"/>
          <w:lang w:eastAsia="tr-TR"/>
        </w:rPr>
        <w:t>SPOR MALZEMELERİ, MOBİLYA, PERDE, AKILLI TARTI, SES SİSTEMİ VE LAZER YAZICI</w:t>
      </w:r>
      <w:r w:rsidRPr="00F62E8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4"/>
                <w:szCs w:val="24"/>
                <w:lang w:eastAsia="tr-TR"/>
              </w:rPr>
            </w:pPr>
            <w:r w:rsidRPr="00F62E88">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2025/819232</w:t>
            </w:r>
          </w:p>
        </w:tc>
      </w:tr>
    </w:tbl>
    <w:p w:rsidR="00F62E88" w:rsidRPr="00F62E88" w:rsidRDefault="00F62E88" w:rsidP="00F62E8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3"/>
        <w:gridCol w:w="177"/>
        <w:gridCol w:w="5462"/>
      </w:tblGrid>
      <w:tr w:rsidR="00F62E88" w:rsidRPr="00F62E88" w:rsidTr="00F62E8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B04935"/>
                <w:sz w:val="20"/>
                <w:szCs w:val="20"/>
                <w:lang w:eastAsia="tr-TR"/>
              </w:rPr>
              <w:t>1-İdarenin</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a)</w:t>
            </w:r>
            <w:r w:rsidRPr="00F62E8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GEBZE BELEDİYESİ GENÇLİK VE SPOR HİZMETLERİ MÜDÜRLÜĞÜ</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b)</w:t>
            </w:r>
            <w:r w:rsidRPr="00F62E8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HACIHALİL MAHALLESİ ADLİYE CADDESİ NO:38 41400 GEBZE/KOCAELİ</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c)</w:t>
            </w:r>
            <w:r w:rsidRPr="00F62E8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2626420430 - 2626463000</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ç)</w:t>
            </w:r>
            <w:r w:rsidRPr="00F62E8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https://ekap.kik.gov.tr/EKAP/</w:t>
            </w:r>
          </w:p>
        </w:tc>
      </w:tr>
    </w:tbl>
    <w:p w:rsidR="00F62E88" w:rsidRPr="00F62E88" w:rsidRDefault="00F62E88" w:rsidP="00F62E88">
      <w:pPr>
        <w:spacing w:after="0" w:line="240" w:lineRule="auto"/>
        <w:rPr>
          <w:rFonts w:ascii="Helvetica" w:eastAsia="Times New Roman" w:hAnsi="Helvetica" w:cs="Helvetica"/>
          <w:color w:val="585858"/>
          <w:sz w:val="20"/>
          <w:szCs w:val="20"/>
          <w:shd w:val="clear" w:color="auto" w:fill="F8F8F8"/>
          <w:lang w:eastAsia="tr-TR"/>
        </w:rPr>
      </w:pP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4"/>
                <w:szCs w:val="24"/>
                <w:lang w:eastAsia="tr-TR"/>
              </w:rPr>
            </w:pPr>
            <w:r w:rsidRPr="00F62E88">
              <w:rPr>
                <w:rFonts w:ascii="Times New Roman" w:eastAsia="Times New Roman" w:hAnsi="Times New Roman" w:cs="Times New Roman"/>
                <w:b/>
                <w:bCs/>
                <w:sz w:val="20"/>
                <w:szCs w:val="20"/>
                <w:lang w:eastAsia="tr-TR"/>
              </w:rPr>
              <w:t>a)</w:t>
            </w:r>
            <w:r w:rsidRPr="00F62E8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SPOR MALZEMELERİ, MOBİLYA, PERDE, AKILLI TARTI, SES SİSTEMİ VE LAZER YAZICI</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b)</w:t>
            </w:r>
            <w:r w:rsidRPr="00F62E8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54 kalem Spor Malzemeleri, 10 kalem Mobilya, 6 kalem Stor Perde, 2 kalem tartı, 1 kalem Ses Sistemi ve 1 kalem Lazer Yazıcı olmak üzere 74 kalem mal alım işi</w:t>
            </w:r>
            <w:r w:rsidRPr="00F62E88">
              <w:rPr>
                <w:rFonts w:ascii="Times New Roman" w:eastAsia="Times New Roman" w:hAnsi="Times New Roman" w:cs="Times New Roman"/>
                <w:b/>
                <w:bCs/>
                <w:color w:val="118ABE"/>
                <w:sz w:val="20"/>
                <w:szCs w:val="20"/>
                <w:lang w:eastAsia="tr-TR"/>
              </w:rPr>
              <w:br/>
              <w:t xml:space="preserve">Ayrıntılı bilgiye </w:t>
            </w:r>
            <w:proofErr w:type="spellStart"/>
            <w:r w:rsidRPr="00F62E88">
              <w:rPr>
                <w:rFonts w:ascii="Times New Roman" w:eastAsia="Times New Roman" w:hAnsi="Times New Roman" w:cs="Times New Roman"/>
                <w:b/>
                <w:bCs/>
                <w:color w:val="118ABE"/>
                <w:sz w:val="20"/>
                <w:szCs w:val="20"/>
                <w:lang w:eastAsia="tr-TR"/>
              </w:rPr>
              <w:t>EKAP’ta</w:t>
            </w:r>
            <w:proofErr w:type="spellEnd"/>
            <w:r w:rsidRPr="00F62E88">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c)</w:t>
            </w:r>
            <w:r w:rsidRPr="00F62E8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 xml:space="preserve">Gebze Ahmet </w:t>
            </w:r>
            <w:proofErr w:type="spellStart"/>
            <w:r w:rsidRPr="00F62E88">
              <w:rPr>
                <w:rFonts w:ascii="Times New Roman" w:eastAsia="Times New Roman" w:hAnsi="Times New Roman" w:cs="Times New Roman"/>
                <w:b/>
                <w:bCs/>
                <w:color w:val="118ABE"/>
                <w:sz w:val="20"/>
                <w:szCs w:val="20"/>
                <w:lang w:eastAsia="tr-TR"/>
              </w:rPr>
              <w:t>Penbegüllü</w:t>
            </w:r>
            <w:proofErr w:type="spellEnd"/>
            <w:r w:rsidRPr="00F62E88">
              <w:rPr>
                <w:rFonts w:ascii="Times New Roman" w:eastAsia="Times New Roman" w:hAnsi="Times New Roman" w:cs="Times New Roman"/>
                <w:b/>
                <w:bCs/>
                <w:color w:val="118ABE"/>
                <w:sz w:val="20"/>
                <w:szCs w:val="20"/>
                <w:lang w:eastAsia="tr-TR"/>
              </w:rPr>
              <w:t xml:space="preserve"> Spor Tesisi</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ç)</w:t>
            </w:r>
            <w:r w:rsidRPr="00F62E8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Tüm kısımlar için 30 gün içinde idarenin talebiyle alınacaktır.</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d)</w:t>
            </w:r>
            <w:r w:rsidRPr="00F62E8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F62E88" w:rsidRPr="00F62E88" w:rsidRDefault="00F62E88" w:rsidP="00F62E88">
      <w:pPr>
        <w:spacing w:after="0" w:line="240" w:lineRule="auto"/>
        <w:rPr>
          <w:rFonts w:ascii="Helvetica" w:eastAsia="Times New Roman" w:hAnsi="Helvetica" w:cs="Helvetica"/>
          <w:color w:val="585858"/>
          <w:sz w:val="20"/>
          <w:szCs w:val="20"/>
          <w:shd w:val="clear" w:color="auto" w:fill="F8F8F8"/>
          <w:lang w:eastAsia="tr-TR"/>
        </w:rPr>
      </w:pP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4"/>
                <w:szCs w:val="24"/>
                <w:lang w:eastAsia="tr-TR"/>
              </w:rPr>
            </w:pPr>
            <w:r w:rsidRPr="00F62E88">
              <w:rPr>
                <w:rFonts w:ascii="Times New Roman" w:eastAsia="Times New Roman" w:hAnsi="Times New Roman" w:cs="Times New Roman"/>
                <w:b/>
                <w:bCs/>
                <w:sz w:val="20"/>
                <w:szCs w:val="20"/>
                <w:lang w:eastAsia="tr-TR"/>
              </w:rPr>
              <w:t>a)</w:t>
            </w:r>
            <w:r w:rsidRPr="00F62E8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20.06.2025 - 11:30</w:t>
            </w:r>
          </w:p>
        </w:tc>
      </w:tr>
      <w:tr w:rsidR="00F62E88" w:rsidRPr="00F62E88" w:rsidTr="00F62E8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b)</w:t>
            </w:r>
            <w:r w:rsidRPr="00F62E8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jc w:val="both"/>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color w:val="118ABE"/>
                <w:sz w:val="20"/>
                <w:szCs w:val="20"/>
                <w:lang w:eastAsia="tr-TR"/>
              </w:rPr>
              <w:t>İhale Servisi Güzeller Mahallesi Bahar Caddesi No:1</w:t>
            </w:r>
          </w:p>
        </w:tc>
      </w:tr>
    </w:tbl>
    <w:p w:rsidR="00F62E88" w:rsidRPr="00F62E88" w:rsidRDefault="00F62E88" w:rsidP="00F62E88">
      <w:pPr>
        <w:spacing w:after="0" w:line="240" w:lineRule="auto"/>
        <w:rPr>
          <w:rFonts w:ascii="Helvetica" w:eastAsia="Times New Roman" w:hAnsi="Helvetica" w:cs="Helvetica"/>
          <w:color w:val="585858"/>
          <w:sz w:val="20"/>
          <w:szCs w:val="20"/>
          <w:shd w:val="clear" w:color="auto" w:fill="F8F8F8"/>
          <w:lang w:eastAsia="tr-TR"/>
        </w:rPr>
      </w:pP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62E88">
        <w:rPr>
          <w:rFonts w:ascii="Helvetica" w:eastAsia="Times New Roman" w:hAnsi="Helvetica" w:cs="Helvetica"/>
          <w:b/>
          <w:bCs/>
          <w:color w:val="585858"/>
          <w:sz w:val="20"/>
          <w:szCs w:val="20"/>
          <w:shd w:val="clear" w:color="auto" w:fill="F8F8F8"/>
          <w:lang w:eastAsia="tr-TR"/>
        </w:rPr>
        <w:t>kriterler</w:t>
      </w:r>
      <w:proofErr w:type="gramEnd"/>
      <w:r w:rsidRPr="00F62E88">
        <w:rPr>
          <w:rFonts w:ascii="Helvetica" w:eastAsia="Times New Roman" w:hAnsi="Helvetica" w:cs="Helvetica"/>
          <w:b/>
          <w:bCs/>
          <w:color w:val="585858"/>
          <w:sz w:val="20"/>
          <w:szCs w:val="20"/>
          <w:shd w:val="clear" w:color="auto" w:fill="F8F8F8"/>
          <w:lang w:eastAsia="tr-TR"/>
        </w:rPr>
        <w:t>:</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4.1.</w:t>
      </w:r>
      <w:r w:rsidRPr="00F62E8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4.1.2.</w:t>
      </w:r>
      <w:r w:rsidRPr="00F62E88">
        <w:rPr>
          <w:rFonts w:ascii="Helvetica" w:eastAsia="Times New Roman" w:hAnsi="Helvetica" w:cs="Helvetica"/>
          <w:color w:val="585858"/>
          <w:sz w:val="20"/>
          <w:szCs w:val="20"/>
          <w:shd w:val="clear" w:color="auto" w:fill="F8F8F8"/>
          <w:lang w:eastAsia="tr-TR"/>
        </w:rPr>
        <w:t> Teklif vermeye yetkili olduğunu gösteren bilgiler;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4.1.2.1.</w:t>
      </w:r>
      <w:r w:rsidRPr="00F62E8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62E88">
        <w:rPr>
          <w:rFonts w:ascii="Helvetica" w:eastAsia="Times New Roman" w:hAnsi="Helvetica" w:cs="Helvetica"/>
          <w:color w:val="585858"/>
          <w:sz w:val="20"/>
          <w:szCs w:val="20"/>
          <w:shd w:val="clear" w:color="auto" w:fill="F8F8F8"/>
          <w:lang w:eastAsia="tr-TR"/>
        </w:rPr>
        <w:t>EKAP’tan</w:t>
      </w:r>
      <w:proofErr w:type="spellEnd"/>
      <w:r w:rsidRPr="00F62E88">
        <w:rPr>
          <w:rFonts w:ascii="Helvetica" w:eastAsia="Times New Roman" w:hAnsi="Helvetica" w:cs="Helvetica"/>
          <w:color w:val="585858"/>
          <w:sz w:val="20"/>
          <w:szCs w:val="20"/>
          <w:shd w:val="clear" w:color="auto" w:fill="F8F8F8"/>
          <w:lang w:eastAsia="tr-TR"/>
        </w:rPr>
        <w:t xml:space="preserve"> alınır.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4.1.3.</w:t>
      </w:r>
      <w:r w:rsidRPr="00F62E88">
        <w:rPr>
          <w:rFonts w:ascii="Helvetica" w:eastAsia="Times New Roman" w:hAnsi="Helvetica" w:cs="Helvetica"/>
          <w:color w:val="585858"/>
          <w:sz w:val="20"/>
          <w:szCs w:val="20"/>
          <w:shd w:val="clear" w:color="auto" w:fill="F8F8F8"/>
          <w:lang w:eastAsia="tr-TR"/>
        </w:rPr>
        <w:t> Şekli ve içeriği İdari Şartnamede belirlenen teklif mektubu.</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4.1.4.</w:t>
      </w:r>
      <w:r w:rsidRPr="00F62E88">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4.1.5</w:t>
      </w:r>
      <w:r w:rsidRPr="00F62E88">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62E88" w:rsidRPr="00F62E88" w:rsidTr="00F62E8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4"/>
                <w:szCs w:val="24"/>
                <w:lang w:eastAsia="tr-TR"/>
              </w:rPr>
            </w:pPr>
            <w:r w:rsidRPr="00F62E8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62E88">
              <w:rPr>
                <w:rFonts w:ascii="Times New Roman" w:eastAsia="Times New Roman" w:hAnsi="Times New Roman" w:cs="Times New Roman"/>
                <w:b/>
                <w:bCs/>
                <w:sz w:val="20"/>
                <w:szCs w:val="20"/>
                <w:lang w:eastAsia="tr-TR"/>
              </w:rPr>
              <w:t>kriterler</w:t>
            </w:r>
            <w:proofErr w:type="gramEnd"/>
            <w:r w:rsidRPr="00F62E88">
              <w:rPr>
                <w:rFonts w:ascii="Times New Roman" w:eastAsia="Times New Roman" w:hAnsi="Times New Roman" w:cs="Times New Roman"/>
                <w:b/>
                <w:bCs/>
                <w:sz w:val="20"/>
                <w:szCs w:val="20"/>
                <w:lang w:eastAsia="tr-TR"/>
              </w:rPr>
              <w:t>:</w:t>
            </w:r>
          </w:p>
        </w:tc>
      </w:tr>
      <w:tr w:rsidR="00F62E88" w:rsidRPr="00F62E88" w:rsidTr="00F62E8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lastRenderedPageBreak/>
              <w:t xml:space="preserve">İdare tarafından ekonomik ve mali yeterliğe ilişkin </w:t>
            </w:r>
            <w:proofErr w:type="gramStart"/>
            <w:r w:rsidRPr="00F62E88">
              <w:rPr>
                <w:rFonts w:ascii="Times New Roman" w:eastAsia="Times New Roman" w:hAnsi="Times New Roman" w:cs="Times New Roman"/>
                <w:sz w:val="20"/>
                <w:szCs w:val="20"/>
                <w:lang w:eastAsia="tr-TR"/>
              </w:rPr>
              <w:t>kriter</w:t>
            </w:r>
            <w:proofErr w:type="gramEnd"/>
            <w:r w:rsidRPr="00F62E88">
              <w:rPr>
                <w:rFonts w:ascii="Times New Roman" w:eastAsia="Times New Roman" w:hAnsi="Times New Roman" w:cs="Times New Roman"/>
                <w:sz w:val="20"/>
                <w:szCs w:val="20"/>
                <w:lang w:eastAsia="tr-TR"/>
              </w:rPr>
              <w:t xml:space="preserve"> belirtilmemiştir.</w:t>
            </w:r>
          </w:p>
        </w:tc>
      </w:tr>
    </w:tbl>
    <w:p w:rsidR="00F62E88" w:rsidRPr="00F62E88" w:rsidRDefault="00F62E88" w:rsidP="00F62E8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62E88" w:rsidRPr="00F62E88" w:rsidTr="00F62E8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62E88">
              <w:rPr>
                <w:rFonts w:ascii="Times New Roman" w:eastAsia="Times New Roman" w:hAnsi="Times New Roman" w:cs="Times New Roman"/>
                <w:b/>
                <w:bCs/>
                <w:sz w:val="20"/>
                <w:szCs w:val="20"/>
                <w:lang w:eastAsia="tr-TR"/>
              </w:rPr>
              <w:t>kriterler</w:t>
            </w:r>
            <w:proofErr w:type="gramEnd"/>
            <w:r w:rsidRPr="00F62E88">
              <w:rPr>
                <w:rFonts w:ascii="Times New Roman" w:eastAsia="Times New Roman" w:hAnsi="Times New Roman" w:cs="Times New Roman"/>
                <w:b/>
                <w:bCs/>
                <w:sz w:val="20"/>
                <w:szCs w:val="20"/>
                <w:lang w:eastAsia="tr-TR"/>
              </w:rPr>
              <w:t>:</w:t>
            </w:r>
          </w:p>
        </w:tc>
      </w:tr>
      <w:tr w:rsidR="00F62E88" w:rsidRPr="00F62E88" w:rsidTr="00F62E8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F62E88" w:rsidRPr="00F62E88" w:rsidRDefault="00F62E88" w:rsidP="00F62E88">
            <w:pPr>
              <w:spacing w:after="0" w:line="240" w:lineRule="atLeast"/>
              <w:rPr>
                <w:rFonts w:ascii="Times New Roman" w:eastAsia="Times New Roman" w:hAnsi="Times New Roman" w:cs="Times New Roman"/>
                <w:sz w:val="20"/>
                <w:szCs w:val="20"/>
                <w:lang w:eastAsia="tr-TR"/>
              </w:rPr>
            </w:pPr>
            <w:r w:rsidRPr="00F62E88">
              <w:rPr>
                <w:rFonts w:ascii="Times New Roman" w:eastAsia="Times New Roman" w:hAnsi="Times New Roman" w:cs="Times New Roman"/>
                <w:sz w:val="20"/>
                <w:szCs w:val="20"/>
                <w:lang w:eastAsia="tr-TR"/>
              </w:rPr>
              <w:t xml:space="preserve">İdare tarafından mesleki ve teknik yeterliğe ilişkin </w:t>
            </w:r>
            <w:proofErr w:type="gramStart"/>
            <w:r w:rsidRPr="00F62E88">
              <w:rPr>
                <w:rFonts w:ascii="Times New Roman" w:eastAsia="Times New Roman" w:hAnsi="Times New Roman" w:cs="Times New Roman"/>
                <w:sz w:val="20"/>
                <w:szCs w:val="20"/>
                <w:lang w:eastAsia="tr-TR"/>
              </w:rPr>
              <w:t>kriter</w:t>
            </w:r>
            <w:proofErr w:type="gramEnd"/>
            <w:r w:rsidRPr="00F62E88">
              <w:rPr>
                <w:rFonts w:ascii="Times New Roman" w:eastAsia="Times New Roman" w:hAnsi="Times New Roman" w:cs="Times New Roman"/>
                <w:sz w:val="20"/>
                <w:szCs w:val="20"/>
                <w:lang w:eastAsia="tr-TR"/>
              </w:rPr>
              <w:t xml:space="preserve"> belirtilmemiştir.</w:t>
            </w:r>
          </w:p>
        </w:tc>
      </w:tr>
    </w:tbl>
    <w:p w:rsidR="00F62E88" w:rsidRPr="00F62E88" w:rsidRDefault="00F62E88" w:rsidP="00F62E88">
      <w:pPr>
        <w:spacing w:after="0" w:line="240" w:lineRule="auto"/>
        <w:rPr>
          <w:rFonts w:ascii="Helvetica" w:eastAsia="Times New Roman" w:hAnsi="Helvetica" w:cs="Helvetica"/>
          <w:color w:val="585858"/>
          <w:sz w:val="20"/>
          <w:szCs w:val="20"/>
          <w:shd w:val="clear" w:color="auto" w:fill="F8F8F8"/>
          <w:lang w:eastAsia="tr-TR"/>
        </w:rPr>
      </w:pP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5.</w:t>
      </w:r>
      <w:r w:rsidRPr="00F62E8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6.</w:t>
      </w:r>
      <w:r w:rsidRPr="00F62E88">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F62E88">
        <w:rPr>
          <w:rFonts w:ascii="Helvetica" w:eastAsia="Times New Roman" w:hAnsi="Helvetica" w:cs="Helvetica"/>
          <w:b/>
          <w:bCs/>
          <w:color w:val="118ABE"/>
          <w:sz w:val="20"/>
          <w:szCs w:val="20"/>
          <w:shd w:val="clear" w:color="auto" w:fill="F8F8F8"/>
          <w:lang w:eastAsia="tr-TR"/>
        </w:rPr>
        <w:t>% 15 (yüzde on beş) </w:t>
      </w:r>
      <w:r w:rsidRPr="00F62E88">
        <w:rPr>
          <w:rFonts w:ascii="Helvetica" w:eastAsia="Times New Roman" w:hAnsi="Helvetica" w:cs="Helvetica"/>
          <w:color w:val="585858"/>
          <w:sz w:val="20"/>
          <w:szCs w:val="20"/>
          <w:shd w:val="clear" w:color="auto" w:fill="F8F8F8"/>
          <w:lang w:eastAsia="tr-TR"/>
        </w:rPr>
        <w:t>oranında fiyat avantajı uygulanacaktır.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7.</w:t>
      </w:r>
      <w:r w:rsidRPr="00F62E8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8.</w:t>
      </w:r>
      <w:r w:rsidRPr="00F62E8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9.</w:t>
      </w:r>
      <w:r w:rsidRPr="00F62E8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10.</w:t>
      </w:r>
      <w:r w:rsidRPr="00F62E88">
        <w:rPr>
          <w:rFonts w:ascii="Helvetica" w:eastAsia="Times New Roman" w:hAnsi="Helvetica" w:cs="Helvetica"/>
          <w:color w:val="585858"/>
          <w:sz w:val="20"/>
          <w:szCs w:val="20"/>
          <w:shd w:val="clear" w:color="auto" w:fill="F8F8F8"/>
          <w:lang w:eastAsia="tr-TR"/>
        </w:rPr>
        <w:t> Bu ihalede, kısmı teklif verilebilir.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11.</w:t>
      </w:r>
      <w:r w:rsidRPr="00F62E8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12.</w:t>
      </w:r>
      <w:r w:rsidRPr="00F62E88">
        <w:rPr>
          <w:rFonts w:ascii="Helvetica" w:eastAsia="Times New Roman" w:hAnsi="Helvetica" w:cs="Helvetica"/>
          <w:color w:val="585858"/>
          <w:sz w:val="20"/>
          <w:szCs w:val="20"/>
          <w:shd w:val="clear" w:color="auto" w:fill="F8F8F8"/>
          <w:lang w:eastAsia="tr-TR"/>
        </w:rPr>
        <w:t> Bu ihalede elektronik eksiltme yapılmayacaktır.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13.</w:t>
      </w:r>
      <w:r w:rsidRPr="00F62E88">
        <w:rPr>
          <w:rFonts w:ascii="Helvetica" w:eastAsia="Times New Roman" w:hAnsi="Helvetica" w:cs="Helvetica"/>
          <w:color w:val="585858"/>
          <w:sz w:val="20"/>
          <w:szCs w:val="20"/>
          <w:shd w:val="clear" w:color="auto" w:fill="F8F8F8"/>
          <w:lang w:eastAsia="tr-TR"/>
        </w:rPr>
        <w:t> Verilen tekliflerin geçerlilik süresi, ihale tarihinden itibaren </w:t>
      </w:r>
      <w:r w:rsidRPr="00F62E88">
        <w:rPr>
          <w:rFonts w:ascii="Helvetica" w:eastAsia="Times New Roman" w:hAnsi="Helvetica" w:cs="Helvetica"/>
          <w:b/>
          <w:bCs/>
          <w:color w:val="118ABE"/>
          <w:sz w:val="20"/>
          <w:szCs w:val="20"/>
          <w:shd w:val="clear" w:color="auto" w:fill="F8F8F8"/>
          <w:lang w:eastAsia="tr-TR"/>
        </w:rPr>
        <w:t>60 (Altmış)</w:t>
      </w:r>
      <w:r w:rsidRPr="00F62E88">
        <w:rPr>
          <w:rFonts w:ascii="Helvetica" w:eastAsia="Times New Roman" w:hAnsi="Helvetica" w:cs="Helvetica"/>
          <w:color w:val="585858"/>
          <w:sz w:val="20"/>
          <w:szCs w:val="20"/>
          <w:shd w:val="clear" w:color="auto" w:fill="F8F8F8"/>
          <w:lang w:eastAsia="tr-TR"/>
        </w:rPr>
        <w:t> takvim günüdür.</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14.</w:t>
      </w:r>
      <w:r w:rsidRPr="00F62E88">
        <w:rPr>
          <w:rFonts w:ascii="Helvetica" w:eastAsia="Times New Roman" w:hAnsi="Helvetica" w:cs="Helvetica"/>
          <w:color w:val="585858"/>
          <w:sz w:val="20"/>
          <w:szCs w:val="20"/>
          <w:shd w:val="clear" w:color="auto" w:fill="F8F8F8"/>
          <w:lang w:eastAsia="tr-TR"/>
        </w:rPr>
        <w:t>Konsorsiyum olarak ihaleye teklif verilemez.</w:t>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color w:val="585858"/>
          <w:sz w:val="20"/>
          <w:szCs w:val="20"/>
          <w:shd w:val="clear" w:color="auto" w:fill="F8F8F8"/>
          <w:lang w:eastAsia="tr-TR"/>
        </w:rPr>
        <w:br/>
      </w:r>
      <w:r w:rsidRPr="00F62E88">
        <w:rPr>
          <w:rFonts w:ascii="Helvetica" w:eastAsia="Times New Roman" w:hAnsi="Helvetica" w:cs="Helvetica"/>
          <w:b/>
          <w:bCs/>
          <w:color w:val="585858"/>
          <w:sz w:val="20"/>
          <w:szCs w:val="20"/>
          <w:shd w:val="clear" w:color="auto" w:fill="F8F8F8"/>
          <w:lang w:eastAsia="tr-TR"/>
        </w:rPr>
        <w:t>15. Diğer hususlar:</w:t>
      </w:r>
    </w:p>
    <w:p w:rsidR="0038419D" w:rsidRPr="00F62E88" w:rsidRDefault="00F62E88" w:rsidP="00F62E88">
      <w:pPr>
        <w:spacing w:after="0" w:line="240" w:lineRule="auto"/>
        <w:rPr>
          <w:rFonts w:ascii="Times New Roman" w:eastAsia="Times New Roman" w:hAnsi="Times New Roman" w:cs="Times New Roman"/>
          <w:sz w:val="24"/>
          <w:szCs w:val="24"/>
          <w:lang w:eastAsia="tr-TR"/>
        </w:rPr>
      </w:pPr>
      <w:r w:rsidRPr="00F62E88">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sectPr w:rsidR="0038419D" w:rsidRPr="00F62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4AD"/>
    <w:rsid w:val="001C1243"/>
    <w:rsid w:val="001D46B3"/>
    <w:rsid w:val="0038419D"/>
    <w:rsid w:val="004A6B23"/>
    <w:rsid w:val="006C74AD"/>
    <w:rsid w:val="00F62E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26D82-342A-43FC-AA9A-9AB9FCF8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62E8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62E8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F62E88"/>
  </w:style>
  <w:style w:type="character" w:customStyle="1" w:styleId="idarebilgi">
    <w:name w:val="idarebilgi"/>
    <w:basedOn w:val="VarsaylanParagrafYazTipi"/>
    <w:rsid w:val="00F62E88"/>
  </w:style>
  <w:style w:type="character" w:customStyle="1" w:styleId="ilanbaslik">
    <w:name w:val="ilanbaslik"/>
    <w:basedOn w:val="VarsaylanParagrafYazTipi"/>
    <w:rsid w:val="00F6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74359">
      <w:bodyDiv w:val="1"/>
      <w:marLeft w:val="0"/>
      <w:marRight w:val="0"/>
      <w:marTop w:val="0"/>
      <w:marBottom w:val="0"/>
      <w:divBdr>
        <w:top w:val="none" w:sz="0" w:space="0" w:color="auto"/>
        <w:left w:val="none" w:sz="0" w:space="0" w:color="auto"/>
        <w:bottom w:val="none" w:sz="0" w:space="0" w:color="auto"/>
        <w:right w:val="none" w:sz="0" w:space="0" w:color="auto"/>
      </w:divBdr>
      <w:divsChild>
        <w:div w:id="641350504">
          <w:marLeft w:val="0"/>
          <w:marRight w:val="0"/>
          <w:marTop w:val="0"/>
          <w:marBottom w:val="0"/>
          <w:divBdr>
            <w:top w:val="none" w:sz="0" w:space="0" w:color="auto"/>
            <w:left w:val="none" w:sz="0" w:space="0" w:color="auto"/>
            <w:bottom w:val="none" w:sz="0" w:space="0" w:color="auto"/>
            <w:right w:val="none" w:sz="0" w:space="0" w:color="auto"/>
          </w:divBdr>
        </w:div>
        <w:div w:id="730036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2025-06-02T12:14:00Z</dcterms:created>
  <dcterms:modified xsi:type="dcterms:W3CDTF">2025-06-02T12:14:00Z</dcterms:modified>
</cp:coreProperties>
</file>