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FA9" w:rsidRPr="00D20FA9" w:rsidRDefault="00D20FA9" w:rsidP="00D20FA9">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D20FA9">
        <w:rPr>
          <w:rFonts w:ascii="Helvetica" w:eastAsia="Times New Roman" w:hAnsi="Helvetica" w:cs="Helvetica"/>
          <w:b/>
          <w:bCs/>
          <w:color w:val="585858"/>
          <w:sz w:val="20"/>
          <w:szCs w:val="20"/>
          <w:lang w:eastAsia="tr-TR"/>
        </w:rPr>
        <w:t>MASA, SANDALYE GAZEBO SATIN ALINACAKTIR</w:t>
      </w:r>
    </w:p>
    <w:p w:rsidR="00D20FA9" w:rsidRPr="00D20FA9" w:rsidRDefault="00D20FA9" w:rsidP="00D20FA9">
      <w:pPr>
        <w:spacing w:after="0" w:line="240" w:lineRule="auto"/>
        <w:rPr>
          <w:rFonts w:ascii="Times New Roman" w:eastAsia="Times New Roman" w:hAnsi="Times New Roman" w:cs="Times New Roman"/>
          <w:sz w:val="24"/>
          <w:szCs w:val="24"/>
          <w:lang w:eastAsia="tr-TR"/>
        </w:rPr>
      </w:pP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118ABE"/>
          <w:sz w:val="20"/>
          <w:szCs w:val="20"/>
          <w:shd w:val="clear" w:color="auto" w:fill="F8F8F8"/>
          <w:lang w:eastAsia="tr-TR"/>
        </w:rPr>
        <w:t>MASA SANDALYE GAZEBO</w:t>
      </w:r>
      <w:r w:rsidRPr="00D20FA9">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20FA9" w:rsidRPr="00D20FA9" w:rsidTr="00D20F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rPr>
                <w:rFonts w:ascii="Helvetica" w:eastAsia="Times New Roman" w:hAnsi="Helvetica" w:cs="Helvetica"/>
                <w:color w:val="585858"/>
                <w:sz w:val="20"/>
                <w:szCs w:val="20"/>
                <w:lang w:eastAsia="tr-TR"/>
              </w:rPr>
            </w:pPr>
            <w:r w:rsidRPr="00D20FA9">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b/>
                <w:bCs/>
                <w:color w:val="585858"/>
                <w:sz w:val="20"/>
                <w:szCs w:val="20"/>
                <w:lang w:eastAsia="tr-TR"/>
              </w:rPr>
              <w:t>2026/502530</w:t>
            </w:r>
          </w:p>
        </w:tc>
      </w:tr>
    </w:tbl>
    <w:p w:rsidR="00D20FA9" w:rsidRPr="00D20FA9" w:rsidRDefault="00D20FA9" w:rsidP="00D20FA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D20FA9" w:rsidRPr="00D20FA9" w:rsidTr="00D20FA9">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rPr>
                <w:rFonts w:ascii="Helvetica" w:eastAsia="Times New Roman" w:hAnsi="Helvetica" w:cs="Helvetica"/>
                <w:color w:val="585858"/>
                <w:sz w:val="20"/>
                <w:szCs w:val="20"/>
                <w:lang w:eastAsia="tr-TR"/>
              </w:rPr>
            </w:pPr>
            <w:r w:rsidRPr="00D20FA9">
              <w:rPr>
                <w:rFonts w:ascii="Helvetica" w:eastAsia="Times New Roman" w:hAnsi="Helvetica" w:cs="Helvetica"/>
                <w:b/>
                <w:bCs/>
                <w:color w:val="B04935"/>
                <w:sz w:val="20"/>
                <w:szCs w:val="20"/>
                <w:lang w:eastAsia="tr-TR"/>
              </w:rPr>
              <w:t>1- İdarenin</w:t>
            </w:r>
          </w:p>
        </w:tc>
      </w:tr>
      <w:tr w:rsidR="00D20FA9" w:rsidRPr="00D20FA9" w:rsidTr="00D20F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rPr>
                <w:rFonts w:ascii="Helvetica" w:eastAsia="Times New Roman" w:hAnsi="Helvetica" w:cs="Helvetica"/>
                <w:color w:val="585858"/>
                <w:sz w:val="20"/>
                <w:szCs w:val="20"/>
                <w:lang w:eastAsia="tr-TR"/>
              </w:rPr>
            </w:pPr>
            <w:r w:rsidRPr="00D20FA9">
              <w:rPr>
                <w:rFonts w:ascii="Helvetica" w:eastAsia="Times New Roman" w:hAnsi="Helvetica" w:cs="Helvetica"/>
                <w:b/>
                <w:bCs/>
                <w:color w:val="585858"/>
                <w:sz w:val="20"/>
                <w:szCs w:val="20"/>
                <w:lang w:eastAsia="tr-TR"/>
              </w:rPr>
              <w:t>1.1. </w:t>
            </w:r>
            <w:r w:rsidRPr="00D20FA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b/>
                <w:bCs/>
                <w:color w:val="118ABE"/>
                <w:sz w:val="20"/>
                <w:szCs w:val="20"/>
                <w:lang w:eastAsia="tr-TR"/>
              </w:rPr>
              <w:t>GEBZE BELEDİYE BAŞKANLIĞI - DESTEK HİZMETLERİ MÜDÜRLÜĞÜ</w:t>
            </w:r>
          </w:p>
        </w:tc>
      </w:tr>
      <w:tr w:rsidR="00D20FA9" w:rsidRPr="00D20FA9" w:rsidTr="00D20F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rPr>
                <w:rFonts w:ascii="Helvetica" w:eastAsia="Times New Roman" w:hAnsi="Helvetica" w:cs="Helvetica"/>
                <w:color w:val="585858"/>
                <w:sz w:val="20"/>
                <w:szCs w:val="20"/>
                <w:lang w:eastAsia="tr-TR"/>
              </w:rPr>
            </w:pPr>
            <w:r w:rsidRPr="00D20FA9">
              <w:rPr>
                <w:rFonts w:ascii="Helvetica" w:eastAsia="Times New Roman" w:hAnsi="Helvetica" w:cs="Helvetica"/>
                <w:b/>
                <w:bCs/>
                <w:color w:val="585858"/>
                <w:sz w:val="20"/>
                <w:szCs w:val="20"/>
                <w:lang w:eastAsia="tr-TR"/>
              </w:rPr>
              <w:t>1.2.</w:t>
            </w:r>
            <w:r w:rsidRPr="00D20FA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b/>
                <w:bCs/>
                <w:color w:val="118ABE"/>
                <w:sz w:val="20"/>
                <w:szCs w:val="20"/>
                <w:lang w:eastAsia="tr-TR"/>
              </w:rPr>
              <w:t>Güzeller Mahallesi. Bahar Cad. No:1 41400 Gebze / KOCAELİ GEBZE/KOCAELİ</w:t>
            </w:r>
          </w:p>
        </w:tc>
      </w:tr>
      <w:tr w:rsidR="00D20FA9" w:rsidRPr="00D20FA9" w:rsidTr="00D20F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rPr>
                <w:rFonts w:ascii="Helvetica" w:eastAsia="Times New Roman" w:hAnsi="Helvetica" w:cs="Helvetica"/>
                <w:color w:val="585858"/>
                <w:sz w:val="20"/>
                <w:szCs w:val="20"/>
                <w:lang w:eastAsia="tr-TR"/>
              </w:rPr>
            </w:pPr>
            <w:r w:rsidRPr="00D20FA9">
              <w:rPr>
                <w:rFonts w:ascii="Helvetica" w:eastAsia="Times New Roman" w:hAnsi="Helvetica" w:cs="Helvetica"/>
                <w:b/>
                <w:bCs/>
                <w:color w:val="585858"/>
                <w:sz w:val="20"/>
                <w:szCs w:val="20"/>
                <w:lang w:eastAsia="tr-TR"/>
              </w:rPr>
              <w:t>1.3.</w:t>
            </w:r>
            <w:r w:rsidRPr="00D20FA9">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b/>
                <w:bCs/>
                <w:color w:val="118ABE"/>
                <w:sz w:val="20"/>
                <w:szCs w:val="20"/>
                <w:lang w:eastAsia="tr-TR"/>
              </w:rPr>
              <w:t>02626420430</w:t>
            </w:r>
          </w:p>
        </w:tc>
      </w:tr>
      <w:tr w:rsidR="00D20FA9" w:rsidRPr="00D20FA9" w:rsidTr="00D20F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rPr>
                <w:rFonts w:ascii="Helvetica" w:eastAsia="Times New Roman" w:hAnsi="Helvetica" w:cs="Helvetica"/>
                <w:color w:val="585858"/>
                <w:sz w:val="20"/>
                <w:szCs w:val="20"/>
                <w:lang w:eastAsia="tr-TR"/>
              </w:rPr>
            </w:pPr>
            <w:r w:rsidRPr="00D20FA9">
              <w:rPr>
                <w:rFonts w:ascii="Helvetica" w:eastAsia="Times New Roman" w:hAnsi="Helvetica" w:cs="Helvetica"/>
                <w:b/>
                <w:bCs/>
                <w:color w:val="585858"/>
                <w:sz w:val="20"/>
                <w:szCs w:val="20"/>
                <w:lang w:eastAsia="tr-TR"/>
              </w:rPr>
              <w:t>1.4.</w:t>
            </w:r>
            <w:r w:rsidRPr="00D20FA9">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color w:val="585858"/>
                <w:sz w:val="20"/>
                <w:szCs w:val="20"/>
                <w:lang w:eastAsia="tr-TR"/>
              </w:rPr>
              <w:t>https://ekap.kik.gov.tr/EKAP/</w:t>
            </w:r>
          </w:p>
        </w:tc>
      </w:tr>
    </w:tbl>
    <w:p w:rsidR="00D20FA9" w:rsidRPr="00D20FA9" w:rsidRDefault="00D20FA9" w:rsidP="00D20FA9">
      <w:pPr>
        <w:spacing w:after="0" w:line="240" w:lineRule="auto"/>
        <w:rPr>
          <w:rFonts w:ascii="Times New Roman" w:eastAsia="Times New Roman" w:hAnsi="Times New Roman" w:cs="Times New Roman"/>
          <w:sz w:val="24"/>
          <w:szCs w:val="24"/>
          <w:lang w:eastAsia="tr-TR"/>
        </w:rPr>
      </w:pP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20FA9" w:rsidRPr="00D20FA9" w:rsidTr="00D20F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rPr>
                <w:rFonts w:ascii="Helvetica" w:eastAsia="Times New Roman" w:hAnsi="Helvetica" w:cs="Helvetica"/>
                <w:color w:val="585858"/>
                <w:sz w:val="20"/>
                <w:szCs w:val="20"/>
                <w:lang w:eastAsia="tr-TR"/>
              </w:rPr>
            </w:pPr>
            <w:r w:rsidRPr="00D20FA9">
              <w:rPr>
                <w:rFonts w:ascii="Helvetica" w:eastAsia="Times New Roman" w:hAnsi="Helvetica" w:cs="Helvetica"/>
                <w:b/>
                <w:bCs/>
                <w:color w:val="585858"/>
                <w:sz w:val="20"/>
                <w:szCs w:val="20"/>
                <w:lang w:eastAsia="tr-TR"/>
              </w:rPr>
              <w:t>2.1.</w:t>
            </w:r>
            <w:r w:rsidRPr="00D20FA9">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b/>
                <w:bCs/>
                <w:color w:val="118ABE"/>
                <w:sz w:val="20"/>
                <w:szCs w:val="20"/>
                <w:lang w:eastAsia="tr-TR"/>
              </w:rPr>
              <w:t>15.04.2026 - 10:00</w:t>
            </w:r>
          </w:p>
        </w:tc>
      </w:tr>
      <w:tr w:rsidR="00D20FA9" w:rsidRPr="00D20FA9" w:rsidTr="00D20F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rPr>
                <w:rFonts w:ascii="Helvetica" w:eastAsia="Times New Roman" w:hAnsi="Helvetica" w:cs="Helvetica"/>
                <w:color w:val="585858"/>
                <w:sz w:val="20"/>
                <w:szCs w:val="20"/>
                <w:lang w:eastAsia="tr-TR"/>
              </w:rPr>
            </w:pPr>
            <w:r w:rsidRPr="00D20FA9">
              <w:rPr>
                <w:rFonts w:ascii="Helvetica" w:eastAsia="Times New Roman" w:hAnsi="Helvetica" w:cs="Helvetica"/>
                <w:b/>
                <w:bCs/>
                <w:color w:val="585858"/>
                <w:sz w:val="20"/>
                <w:szCs w:val="20"/>
                <w:lang w:eastAsia="tr-TR"/>
              </w:rPr>
              <w:t>2.2.</w:t>
            </w:r>
            <w:r w:rsidRPr="00D20FA9">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b/>
                <w:bCs/>
                <w:color w:val="118ABE"/>
                <w:sz w:val="20"/>
                <w:szCs w:val="20"/>
                <w:lang w:eastAsia="tr-TR"/>
              </w:rPr>
              <w:t>İhale Servisi Güzeller Mahallesi Bahar Caddesi No:1</w:t>
            </w:r>
          </w:p>
        </w:tc>
      </w:tr>
    </w:tbl>
    <w:p w:rsidR="00D20FA9" w:rsidRPr="00D20FA9" w:rsidRDefault="00D20FA9" w:rsidP="00D20FA9">
      <w:pPr>
        <w:spacing w:after="0" w:line="240" w:lineRule="auto"/>
        <w:rPr>
          <w:rFonts w:ascii="Times New Roman" w:eastAsia="Times New Roman" w:hAnsi="Times New Roman" w:cs="Times New Roman"/>
          <w:sz w:val="24"/>
          <w:szCs w:val="24"/>
          <w:lang w:eastAsia="tr-TR"/>
        </w:rPr>
      </w:pP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20FA9" w:rsidRPr="00D20FA9" w:rsidTr="00D20F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rPr>
                <w:rFonts w:ascii="Helvetica" w:eastAsia="Times New Roman" w:hAnsi="Helvetica" w:cs="Helvetica"/>
                <w:color w:val="585858"/>
                <w:sz w:val="20"/>
                <w:szCs w:val="20"/>
                <w:lang w:eastAsia="tr-TR"/>
              </w:rPr>
            </w:pPr>
            <w:r w:rsidRPr="00D20FA9">
              <w:rPr>
                <w:rFonts w:ascii="Helvetica" w:eastAsia="Times New Roman" w:hAnsi="Helvetica" w:cs="Helvetica"/>
                <w:b/>
                <w:bCs/>
                <w:color w:val="585858"/>
                <w:sz w:val="20"/>
                <w:szCs w:val="20"/>
                <w:lang w:eastAsia="tr-TR"/>
              </w:rPr>
              <w:t>3.1. </w:t>
            </w:r>
            <w:r w:rsidRPr="00D20FA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b/>
                <w:bCs/>
                <w:color w:val="118ABE"/>
                <w:sz w:val="20"/>
                <w:szCs w:val="20"/>
                <w:lang w:eastAsia="tr-TR"/>
              </w:rPr>
              <w:t>MASA SANDALYE GAZEBO</w:t>
            </w:r>
          </w:p>
        </w:tc>
      </w:tr>
      <w:tr w:rsidR="00D20FA9" w:rsidRPr="00D20FA9" w:rsidTr="00D20F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rPr>
                <w:rFonts w:ascii="Helvetica" w:eastAsia="Times New Roman" w:hAnsi="Helvetica" w:cs="Helvetica"/>
                <w:color w:val="585858"/>
                <w:sz w:val="20"/>
                <w:szCs w:val="20"/>
                <w:lang w:eastAsia="tr-TR"/>
              </w:rPr>
            </w:pPr>
            <w:r w:rsidRPr="00D20FA9">
              <w:rPr>
                <w:rFonts w:ascii="Helvetica" w:eastAsia="Times New Roman" w:hAnsi="Helvetica" w:cs="Helvetica"/>
                <w:b/>
                <w:bCs/>
                <w:color w:val="585858"/>
                <w:sz w:val="20"/>
                <w:szCs w:val="20"/>
                <w:lang w:eastAsia="tr-TR"/>
              </w:rPr>
              <w:t>3.2. </w:t>
            </w:r>
            <w:r w:rsidRPr="00D20FA9">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proofErr w:type="gramStart"/>
            <w:r w:rsidRPr="00D20FA9">
              <w:rPr>
                <w:rFonts w:ascii="Helvetica" w:eastAsia="Times New Roman" w:hAnsi="Helvetica" w:cs="Helvetica"/>
                <w:b/>
                <w:bCs/>
                <w:color w:val="118ABE"/>
                <w:sz w:val="20"/>
                <w:szCs w:val="20"/>
                <w:lang w:eastAsia="tr-TR"/>
              </w:rPr>
              <w:t xml:space="preserve">5000 adet plastik taşınabilir sandalye, 1250 adet plastik taşınabilir 120'lik masa, 10 adet </w:t>
            </w:r>
            <w:proofErr w:type="spellStart"/>
            <w:r w:rsidRPr="00D20FA9">
              <w:rPr>
                <w:rFonts w:ascii="Helvetica" w:eastAsia="Times New Roman" w:hAnsi="Helvetica" w:cs="Helvetica"/>
                <w:b/>
                <w:bCs/>
                <w:color w:val="118ABE"/>
                <w:sz w:val="20"/>
                <w:szCs w:val="20"/>
                <w:lang w:eastAsia="tr-TR"/>
              </w:rPr>
              <w:t>gazebo</w:t>
            </w:r>
            <w:proofErr w:type="spellEnd"/>
            <w:r w:rsidRPr="00D20FA9">
              <w:rPr>
                <w:rFonts w:ascii="Helvetica" w:eastAsia="Times New Roman" w:hAnsi="Helvetica" w:cs="Helvetica"/>
                <w:b/>
                <w:bCs/>
                <w:color w:val="118ABE"/>
                <w:sz w:val="20"/>
                <w:szCs w:val="20"/>
                <w:lang w:eastAsia="tr-TR"/>
              </w:rPr>
              <w:t xml:space="preserve"> (3*3), 14 adet (4*4) </w:t>
            </w:r>
            <w:proofErr w:type="spellStart"/>
            <w:r w:rsidRPr="00D20FA9">
              <w:rPr>
                <w:rFonts w:ascii="Helvetica" w:eastAsia="Times New Roman" w:hAnsi="Helvetica" w:cs="Helvetica"/>
                <w:b/>
                <w:bCs/>
                <w:color w:val="118ABE"/>
                <w:sz w:val="20"/>
                <w:szCs w:val="20"/>
                <w:lang w:eastAsia="tr-TR"/>
              </w:rPr>
              <w:t>gazebo</w:t>
            </w:r>
            <w:proofErr w:type="spellEnd"/>
            <w:r w:rsidRPr="00D20FA9">
              <w:rPr>
                <w:rFonts w:ascii="Helvetica" w:eastAsia="Times New Roman" w:hAnsi="Helvetica" w:cs="Helvetica"/>
                <w:b/>
                <w:bCs/>
                <w:color w:val="118ABE"/>
                <w:sz w:val="20"/>
                <w:szCs w:val="20"/>
                <w:lang w:eastAsia="tr-TR"/>
              </w:rPr>
              <w:t xml:space="preserve">, 6 adet </w:t>
            </w:r>
            <w:proofErr w:type="spellStart"/>
            <w:r w:rsidRPr="00D20FA9">
              <w:rPr>
                <w:rFonts w:ascii="Helvetica" w:eastAsia="Times New Roman" w:hAnsi="Helvetica" w:cs="Helvetica"/>
                <w:b/>
                <w:bCs/>
                <w:color w:val="118ABE"/>
                <w:sz w:val="20"/>
                <w:szCs w:val="20"/>
                <w:lang w:eastAsia="tr-TR"/>
              </w:rPr>
              <w:t>gazebo</w:t>
            </w:r>
            <w:proofErr w:type="spellEnd"/>
            <w:r w:rsidRPr="00D20FA9">
              <w:rPr>
                <w:rFonts w:ascii="Helvetica" w:eastAsia="Times New Roman" w:hAnsi="Helvetica" w:cs="Helvetica"/>
                <w:b/>
                <w:bCs/>
                <w:color w:val="118ABE"/>
                <w:sz w:val="20"/>
                <w:szCs w:val="20"/>
                <w:lang w:eastAsia="tr-TR"/>
              </w:rPr>
              <w:t xml:space="preserve"> (4*4) Türk Bayrağı renklerinde, 5 adet </w:t>
            </w:r>
            <w:proofErr w:type="spellStart"/>
            <w:r w:rsidRPr="00D20FA9">
              <w:rPr>
                <w:rFonts w:ascii="Helvetica" w:eastAsia="Times New Roman" w:hAnsi="Helvetica" w:cs="Helvetica"/>
                <w:b/>
                <w:bCs/>
                <w:color w:val="118ABE"/>
                <w:sz w:val="20"/>
                <w:szCs w:val="20"/>
                <w:lang w:eastAsia="tr-TR"/>
              </w:rPr>
              <w:t>gazebo</w:t>
            </w:r>
            <w:proofErr w:type="spellEnd"/>
            <w:r w:rsidRPr="00D20FA9">
              <w:rPr>
                <w:rFonts w:ascii="Helvetica" w:eastAsia="Times New Roman" w:hAnsi="Helvetica" w:cs="Helvetica"/>
                <w:b/>
                <w:bCs/>
                <w:color w:val="118ABE"/>
                <w:sz w:val="20"/>
                <w:szCs w:val="20"/>
                <w:lang w:eastAsia="tr-TR"/>
              </w:rPr>
              <w:t xml:space="preserve"> (4*4) zabıta müdürlüğü baskılı, 5 adet </w:t>
            </w:r>
            <w:proofErr w:type="spellStart"/>
            <w:r w:rsidRPr="00D20FA9">
              <w:rPr>
                <w:rFonts w:ascii="Helvetica" w:eastAsia="Times New Roman" w:hAnsi="Helvetica" w:cs="Helvetica"/>
                <w:b/>
                <w:bCs/>
                <w:color w:val="118ABE"/>
                <w:sz w:val="20"/>
                <w:szCs w:val="20"/>
                <w:lang w:eastAsia="tr-TR"/>
              </w:rPr>
              <w:t>gazebo</w:t>
            </w:r>
            <w:proofErr w:type="spellEnd"/>
            <w:r w:rsidRPr="00D20FA9">
              <w:rPr>
                <w:rFonts w:ascii="Helvetica" w:eastAsia="Times New Roman" w:hAnsi="Helvetica" w:cs="Helvetica"/>
                <w:b/>
                <w:bCs/>
                <w:color w:val="118ABE"/>
                <w:sz w:val="20"/>
                <w:szCs w:val="20"/>
                <w:lang w:eastAsia="tr-TR"/>
              </w:rPr>
              <w:t xml:space="preserve"> (4*4) GEAK (Gebze Belediyesi Arama Kurtarma) renklerinde</w:t>
            </w:r>
            <w:r w:rsidRPr="00D20FA9">
              <w:rPr>
                <w:rFonts w:ascii="Helvetica" w:eastAsia="Times New Roman" w:hAnsi="Helvetica" w:cs="Helvetica"/>
                <w:b/>
                <w:bCs/>
                <w:color w:val="118ABE"/>
                <w:sz w:val="20"/>
                <w:szCs w:val="20"/>
                <w:lang w:eastAsia="tr-TR"/>
              </w:rPr>
              <w:br/>
              <w:t xml:space="preserve">Ayrıntılı bilgiye </w:t>
            </w:r>
            <w:proofErr w:type="spellStart"/>
            <w:r w:rsidRPr="00D20FA9">
              <w:rPr>
                <w:rFonts w:ascii="Helvetica" w:eastAsia="Times New Roman" w:hAnsi="Helvetica" w:cs="Helvetica"/>
                <w:b/>
                <w:bCs/>
                <w:color w:val="118ABE"/>
                <w:sz w:val="20"/>
                <w:szCs w:val="20"/>
                <w:lang w:eastAsia="tr-TR"/>
              </w:rPr>
              <w:t>EKAP’ta</w:t>
            </w:r>
            <w:proofErr w:type="spellEnd"/>
            <w:r w:rsidRPr="00D20FA9">
              <w:rPr>
                <w:rFonts w:ascii="Helvetica" w:eastAsia="Times New Roman" w:hAnsi="Helvetica" w:cs="Helvetica"/>
                <w:b/>
                <w:bCs/>
                <w:color w:val="118ABE"/>
                <w:sz w:val="20"/>
                <w:szCs w:val="20"/>
                <w:lang w:eastAsia="tr-TR"/>
              </w:rPr>
              <w:t xml:space="preserve"> yer alan ihale dokümanı içinde bulunan idari şartnameden ulaşılabilir.</w:t>
            </w:r>
            <w:proofErr w:type="gramEnd"/>
          </w:p>
        </w:tc>
      </w:tr>
      <w:tr w:rsidR="00D20FA9" w:rsidRPr="00D20FA9" w:rsidTr="00D20F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rPr>
                <w:rFonts w:ascii="Helvetica" w:eastAsia="Times New Roman" w:hAnsi="Helvetica" w:cs="Helvetica"/>
                <w:color w:val="585858"/>
                <w:sz w:val="20"/>
                <w:szCs w:val="20"/>
                <w:lang w:eastAsia="tr-TR"/>
              </w:rPr>
            </w:pPr>
            <w:r w:rsidRPr="00D20FA9">
              <w:rPr>
                <w:rFonts w:ascii="Helvetica" w:eastAsia="Times New Roman" w:hAnsi="Helvetica" w:cs="Helvetica"/>
                <w:b/>
                <w:bCs/>
                <w:color w:val="585858"/>
                <w:sz w:val="20"/>
                <w:szCs w:val="20"/>
                <w:lang w:eastAsia="tr-TR"/>
              </w:rPr>
              <w:t>3.3.</w:t>
            </w:r>
            <w:r w:rsidRPr="00D20FA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b/>
                <w:bCs/>
                <w:color w:val="118ABE"/>
                <w:sz w:val="20"/>
                <w:szCs w:val="20"/>
                <w:lang w:eastAsia="tr-TR"/>
              </w:rPr>
              <w:t xml:space="preserve">Mevlana Mahallesi, </w:t>
            </w:r>
            <w:proofErr w:type="spellStart"/>
            <w:r w:rsidRPr="00D20FA9">
              <w:rPr>
                <w:rFonts w:ascii="Helvetica" w:eastAsia="Times New Roman" w:hAnsi="Helvetica" w:cs="Helvetica"/>
                <w:b/>
                <w:bCs/>
                <w:color w:val="118ABE"/>
                <w:sz w:val="20"/>
                <w:szCs w:val="20"/>
                <w:lang w:eastAsia="tr-TR"/>
              </w:rPr>
              <w:t>Issıkgöl</w:t>
            </w:r>
            <w:proofErr w:type="spellEnd"/>
            <w:r w:rsidRPr="00D20FA9">
              <w:rPr>
                <w:rFonts w:ascii="Helvetica" w:eastAsia="Times New Roman" w:hAnsi="Helvetica" w:cs="Helvetica"/>
                <w:b/>
                <w:bCs/>
                <w:color w:val="118ABE"/>
                <w:sz w:val="20"/>
                <w:szCs w:val="20"/>
                <w:lang w:eastAsia="tr-TR"/>
              </w:rPr>
              <w:t xml:space="preserve"> Caddesi No:111 Mevlana Kapalı Pazar Alanı Destek Hizmetleri Müdürlüğü sarf malzeme ambarı.</w:t>
            </w:r>
          </w:p>
        </w:tc>
      </w:tr>
      <w:tr w:rsidR="00D20FA9" w:rsidRPr="00D20FA9" w:rsidTr="00D20F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rPr>
                <w:rFonts w:ascii="Helvetica" w:eastAsia="Times New Roman" w:hAnsi="Helvetica" w:cs="Helvetica"/>
                <w:color w:val="585858"/>
                <w:sz w:val="20"/>
                <w:szCs w:val="20"/>
                <w:lang w:eastAsia="tr-TR"/>
              </w:rPr>
            </w:pPr>
            <w:r w:rsidRPr="00D20FA9">
              <w:rPr>
                <w:rFonts w:ascii="Helvetica" w:eastAsia="Times New Roman" w:hAnsi="Helvetica" w:cs="Helvetica"/>
                <w:b/>
                <w:bCs/>
                <w:color w:val="585858"/>
                <w:sz w:val="20"/>
                <w:szCs w:val="20"/>
                <w:lang w:eastAsia="tr-TR"/>
              </w:rPr>
              <w:t>3.4.</w:t>
            </w:r>
            <w:r w:rsidRPr="00D20FA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b/>
                <w:bCs/>
                <w:color w:val="118ABE"/>
                <w:sz w:val="20"/>
                <w:szCs w:val="20"/>
                <w:lang w:eastAsia="tr-TR"/>
              </w:rPr>
              <w:t xml:space="preserve">Masa, sandalye, </w:t>
            </w:r>
            <w:proofErr w:type="spellStart"/>
            <w:r w:rsidRPr="00D20FA9">
              <w:rPr>
                <w:rFonts w:ascii="Helvetica" w:eastAsia="Times New Roman" w:hAnsi="Helvetica" w:cs="Helvetica"/>
                <w:b/>
                <w:bCs/>
                <w:color w:val="118ABE"/>
                <w:sz w:val="20"/>
                <w:szCs w:val="20"/>
                <w:lang w:eastAsia="tr-TR"/>
              </w:rPr>
              <w:t>gazebo</w:t>
            </w:r>
            <w:proofErr w:type="spellEnd"/>
            <w:r w:rsidRPr="00D20FA9">
              <w:rPr>
                <w:rFonts w:ascii="Helvetica" w:eastAsia="Times New Roman" w:hAnsi="Helvetica" w:cs="Helvetica"/>
                <w:b/>
                <w:bCs/>
                <w:color w:val="118ABE"/>
                <w:sz w:val="20"/>
                <w:szCs w:val="20"/>
                <w:lang w:eastAsia="tr-TR"/>
              </w:rPr>
              <w:t xml:space="preserve"> için teslimat Mevlana Mahallesi </w:t>
            </w:r>
            <w:proofErr w:type="spellStart"/>
            <w:r w:rsidRPr="00D20FA9">
              <w:rPr>
                <w:rFonts w:ascii="Helvetica" w:eastAsia="Times New Roman" w:hAnsi="Helvetica" w:cs="Helvetica"/>
                <w:b/>
                <w:bCs/>
                <w:color w:val="118ABE"/>
                <w:sz w:val="20"/>
                <w:szCs w:val="20"/>
                <w:lang w:eastAsia="tr-TR"/>
              </w:rPr>
              <w:t>Issıkgöl</w:t>
            </w:r>
            <w:proofErr w:type="spellEnd"/>
            <w:r w:rsidRPr="00D20FA9">
              <w:rPr>
                <w:rFonts w:ascii="Helvetica" w:eastAsia="Times New Roman" w:hAnsi="Helvetica" w:cs="Helvetica"/>
                <w:b/>
                <w:bCs/>
                <w:color w:val="118ABE"/>
                <w:sz w:val="20"/>
                <w:szCs w:val="20"/>
                <w:lang w:eastAsia="tr-TR"/>
              </w:rPr>
              <w:t xml:space="preserve"> Caddesi No:111 Destek Hizmetler Müdürlüğü sarf malzeme ambarına 30 gün içinde tek seferde teslim edilecektir.</w:t>
            </w:r>
          </w:p>
        </w:tc>
      </w:tr>
      <w:tr w:rsidR="00D20FA9" w:rsidRPr="00D20FA9" w:rsidTr="00D20F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rPr>
                <w:rFonts w:ascii="Helvetica" w:eastAsia="Times New Roman" w:hAnsi="Helvetica" w:cs="Helvetica"/>
                <w:color w:val="585858"/>
                <w:sz w:val="20"/>
                <w:szCs w:val="20"/>
                <w:lang w:eastAsia="tr-TR"/>
              </w:rPr>
            </w:pPr>
            <w:r w:rsidRPr="00D20FA9">
              <w:rPr>
                <w:rFonts w:ascii="Helvetica" w:eastAsia="Times New Roman" w:hAnsi="Helvetica" w:cs="Helvetica"/>
                <w:b/>
                <w:bCs/>
                <w:color w:val="585858"/>
                <w:sz w:val="20"/>
                <w:szCs w:val="20"/>
                <w:lang w:eastAsia="tr-TR"/>
              </w:rPr>
              <w:t>3.5.</w:t>
            </w:r>
            <w:r w:rsidRPr="00D20FA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jc w:val="both"/>
              <w:rPr>
                <w:rFonts w:ascii="Helvetica" w:eastAsia="Times New Roman" w:hAnsi="Helvetica" w:cs="Helvetica"/>
                <w:color w:val="585858"/>
                <w:sz w:val="20"/>
                <w:szCs w:val="20"/>
                <w:lang w:eastAsia="tr-TR"/>
              </w:rPr>
            </w:pPr>
            <w:r w:rsidRPr="00D20FA9">
              <w:rPr>
                <w:rFonts w:ascii="Helvetica" w:eastAsia="Times New Roman" w:hAnsi="Helvetica" w:cs="Helvetica"/>
                <w:b/>
                <w:bCs/>
                <w:color w:val="118ABE"/>
                <w:sz w:val="20"/>
                <w:szCs w:val="20"/>
                <w:lang w:eastAsia="tr-TR"/>
              </w:rPr>
              <w:t>Sözleşme imzalanmasından sonraki iş günü işin süresi başlar.</w:t>
            </w:r>
          </w:p>
        </w:tc>
      </w:tr>
    </w:tbl>
    <w:p w:rsidR="00D20FA9" w:rsidRPr="00D20FA9" w:rsidRDefault="00D20FA9" w:rsidP="00D20FA9">
      <w:pPr>
        <w:spacing w:after="0" w:line="240" w:lineRule="auto"/>
        <w:rPr>
          <w:rFonts w:ascii="Times New Roman" w:eastAsia="Times New Roman" w:hAnsi="Times New Roman" w:cs="Times New Roman"/>
          <w:sz w:val="24"/>
          <w:szCs w:val="24"/>
          <w:lang w:eastAsia="tr-TR"/>
        </w:rPr>
      </w:pP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D20FA9">
        <w:rPr>
          <w:rFonts w:ascii="Helvetica" w:eastAsia="Times New Roman" w:hAnsi="Helvetica" w:cs="Helvetica"/>
          <w:b/>
          <w:bCs/>
          <w:color w:val="585858"/>
          <w:sz w:val="20"/>
          <w:szCs w:val="20"/>
          <w:shd w:val="clear" w:color="auto" w:fill="F8F8F8"/>
          <w:lang w:eastAsia="tr-TR"/>
        </w:rPr>
        <w:t>kriterleri</w:t>
      </w:r>
      <w:proofErr w:type="gramEnd"/>
      <w:r w:rsidRPr="00D20FA9">
        <w:rPr>
          <w:rFonts w:ascii="Helvetica" w:eastAsia="Times New Roman" w:hAnsi="Helvetica" w:cs="Helvetica"/>
          <w:b/>
          <w:bCs/>
          <w:color w:val="585858"/>
          <w:sz w:val="20"/>
          <w:szCs w:val="20"/>
          <w:shd w:val="clear" w:color="auto" w:fill="F8F8F8"/>
          <w:lang w:eastAsia="tr-TR"/>
        </w:rPr>
        <w:t>:</w:t>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585858"/>
          <w:sz w:val="20"/>
          <w:szCs w:val="20"/>
          <w:shd w:val="clear" w:color="auto" w:fill="F8F8F8"/>
          <w:lang w:eastAsia="tr-TR"/>
        </w:rPr>
        <w:t>4.1.</w:t>
      </w:r>
      <w:r w:rsidRPr="00D20FA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585858"/>
          <w:sz w:val="20"/>
          <w:szCs w:val="20"/>
          <w:shd w:val="clear" w:color="auto" w:fill="F8F8F8"/>
          <w:lang w:eastAsia="tr-TR"/>
        </w:rPr>
        <w:t>4.1.1.</w:t>
      </w:r>
      <w:r w:rsidRPr="00D20FA9">
        <w:rPr>
          <w:rFonts w:ascii="Helvetica" w:eastAsia="Times New Roman" w:hAnsi="Helvetica" w:cs="Helvetica"/>
          <w:color w:val="585858"/>
          <w:sz w:val="20"/>
          <w:szCs w:val="20"/>
          <w:shd w:val="clear" w:color="auto" w:fill="F8F8F8"/>
          <w:lang w:eastAsia="tr-TR"/>
        </w:rPr>
        <w:t> Teklif mektubu.</w:t>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585858"/>
          <w:sz w:val="20"/>
          <w:szCs w:val="20"/>
          <w:shd w:val="clear" w:color="auto" w:fill="F8F8F8"/>
          <w:lang w:eastAsia="tr-TR"/>
        </w:rPr>
        <w:t>4.1.2.1.</w:t>
      </w:r>
      <w:r w:rsidRPr="00D20FA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585858"/>
          <w:sz w:val="20"/>
          <w:szCs w:val="20"/>
          <w:shd w:val="clear" w:color="auto" w:fill="F8F8F8"/>
          <w:lang w:eastAsia="tr-TR"/>
        </w:rPr>
        <w:t>4.1.2.2.</w:t>
      </w:r>
      <w:r w:rsidRPr="00D20FA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585858"/>
          <w:sz w:val="20"/>
          <w:szCs w:val="20"/>
          <w:shd w:val="clear" w:color="auto" w:fill="F8F8F8"/>
          <w:lang w:eastAsia="tr-TR"/>
        </w:rPr>
        <w:t>4.1.3.</w:t>
      </w:r>
      <w:r w:rsidRPr="00D20FA9">
        <w:rPr>
          <w:rFonts w:ascii="Helvetica" w:eastAsia="Times New Roman" w:hAnsi="Helvetica" w:cs="Helvetica"/>
          <w:color w:val="585858"/>
          <w:sz w:val="20"/>
          <w:szCs w:val="20"/>
          <w:shd w:val="clear" w:color="auto" w:fill="F8F8F8"/>
          <w:lang w:eastAsia="tr-TR"/>
        </w:rPr>
        <w:t> Geçici teminat.</w:t>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585858"/>
          <w:sz w:val="20"/>
          <w:szCs w:val="20"/>
          <w:shd w:val="clear" w:color="auto" w:fill="F8F8F8"/>
          <w:lang w:eastAsia="tr-TR"/>
        </w:rPr>
        <w:t>4.1.4</w:t>
      </w:r>
      <w:r w:rsidRPr="00D20FA9">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585858"/>
          <w:sz w:val="20"/>
          <w:szCs w:val="20"/>
          <w:shd w:val="clear" w:color="auto" w:fill="F8F8F8"/>
          <w:lang w:eastAsia="tr-TR"/>
        </w:rPr>
        <w:lastRenderedPageBreak/>
        <w:t>4.1.5.</w:t>
      </w:r>
      <w:r w:rsidRPr="00D20FA9">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20FA9" w:rsidRPr="00D20FA9" w:rsidTr="00D20FA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rPr>
                <w:rFonts w:ascii="Helvetica" w:eastAsia="Times New Roman" w:hAnsi="Helvetica" w:cs="Helvetica"/>
                <w:color w:val="585858"/>
                <w:sz w:val="20"/>
                <w:szCs w:val="20"/>
                <w:lang w:eastAsia="tr-TR"/>
              </w:rPr>
            </w:pPr>
            <w:r w:rsidRPr="00D20FA9">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D20FA9">
              <w:rPr>
                <w:rFonts w:ascii="Helvetica" w:eastAsia="Times New Roman" w:hAnsi="Helvetica" w:cs="Helvetica"/>
                <w:b/>
                <w:bCs/>
                <w:color w:val="585858"/>
                <w:sz w:val="20"/>
                <w:szCs w:val="20"/>
                <w:lang w:eastAsia="tr-TR"/>
              </w:rPr>
              <w:t>kriterler</w:t>
            </w:r>
            <w:proofErr w:type="gramEnd"/>
            <w:r w:rsidRPr="00D20FA9">
              <w:rPr>
                <w:rFonts w:ascii="Helvetica" w:eastAsia="Times New Roman" w:hAnsi="Helvetica" w:cs="Helvetica"/>
                <w:b/>
                <w:bCs/>
                <w:color w:val="585858"/>
                <w:sz w:val="20"/>
                <w:szCs w:val="20"/>
                <w:lang w:eastAsia="tr-TR"/>
              </w:rPr>
              <w:t>:</w:t>
            </w:r>
          </w:p>
        </w:tc>
      </w:tr>
      <w:tr w:rsidR="00D20FA9" w:rsidRPr="00D20FA9" w:rsidTr="00D20FA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rPr>
                <w:rFonts w:ascii="Helvetica" w:eastAsia="Times New Roman" w:hAnsi="Helvetica" w:cs="Helvetica"/>
                <w:color w:val="585858"/>
                <w:sz w:val="20"/>
                <w:szCs w:val="20"/>
                <w:lang w:eastAsia="tr-TR"/>
              </w:rPr>
            </w:pPr>
            <w:r w:rsidRPr="00D20FA9">
              <w:rPr>
                <w:rFonts w:ascii="Helvetica" w:eastAsia="Times New Roman" w:hAnsi="Helvetica" w:cs="Helvetica"/>
                <w:color w:val="585858"/>
                <w:sz w:val="20"/>
                <w:szCs w:val="20"/>
                <w:lang w:eastAsia="tr-TR"/>
              </w:rPr>
              <w:t xml:space="preserve">Ekonomik ve mali yeterliğe ilişkin bilgi, belge veya </w:t>
            </w:r>
            <w:proofErr w:type="gramStart"/>
            <w:r w:rsidRPr="00D20FA9">
              <w:rPr>
                <w:rFonts w:ascii="Helvetica" w:eastAsia="Times New Roman" w:hAnsi="Helvetica" w:cs="Helvetica"/>
                <w:color w:val="585858"/>
                <w:sz w:val="20"/>
                <w:szCs w:val="20"/>
                <w:lang w:eastAsia="tr-TR"/>
              </w:rPr>
              <w:t>kriter</w:t>
            </w:r>
            <w:proofErr w:type="gramEnd"/>
            <w:r w:rsidRPr="00D20FA9">
              <w:rPr>
                <w:rFonts w:ascii="Helvetica" w:eastAsia="Times New Roman" w:hAnsi="Helvetica" w:cs="Helvetica"/>
                <w:color w:val="585858"/>
                <w:sz w:val="20"/>
                <w:szCs w:val="20"/>
                <w:lang w:eastAsia="tr-TR"/>
              </w:rPr>
              <w:t xml:space="preserve"> belirtilmemiştir.</w:t>
            </w:r>
          </w:p>
        </w:tc>
      </w:tr>
    </w:tbl>
    <w:p w:rsidR="00D20FA9" w:rsidRPr="00D20FA9" w:rsidRDefault="00D20FA9" w:rsidP="00D20FA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20FA9" w:rsidRPr="00D20FA9" w:rsidTr="00D20FA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rPr>
                <w:rFonts w:ascii="Helvetica" w:eastAsia="Times New Roman" w:hAnsi="Helvetica" w:cs="Helvetica"/>
                <w:color w:val="585858"/>
                <w:sz w:val="20"/>
                <w:szCs w:val="20"/>
                <w:lang w:eastAsia="tr-TR"/>
              </w:rPr>
            </w:pPr>
            <w:r w:rsidRPr="00D20FA9">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D20FA9">
              <w:rPr>
                <w:rFonts w:ascii="Helvetica" w:eastAsia="Times New Roman" w:hAnsi="Helvetica" w:cs="Helvetica"/>
                <w:b/>
                <w:bCs/>
                <w:color w:val="585858"/>
                <w:sz w:val="20"/>
                <w:szCs w:val="20"/>
                <w:lang w:eastAsia="tr-TR"/>
              </w:rPr>
              <w:t>kriterler</w:t>
            </w:r>
            <w:proofErr w:type="gramEnd"/>
            <w:r w:rsidRPr="00D20FA9">
              <w:rPr>
                <w:rFonts w:ascii="Helvetica" w:eastAsia="Times New Roman" w:hAnsi="Helvetica" w:cs="Helvetica"/>
                <w:b/>
                <w:bCs/>
                <w:color w:val="585858"/>
                <w:sz w:val="20"/>
                <w:szCs w:val="20"/>
                <w:lang w:eastAsia="tr-TR"/>
              </w:rPr>
              <w:t>:</w:t>
            </w:r>
          </w:p>
        </w:tc>
      </w:tr>
      <w:tr w:rsidR="00D20FA9" w:rsidRPr="00D20FA9" w:rsidTr="00D20FA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20FA9" w:rsidRPr="00D20FA9" w:rsidRDefault="00D20FA9" w:rsidP="00D20FA9">
            <w:pPr>
              <w:spacing w:after="0" w:line="240" w:lineRule="atLeast"/>
              <w:rPr>
                <w:rFonts w:ascii="Helvetica" w:eastAsia="Times New Roman" w:hAnsi="Helvetica" w:cs="Helvetica"/>
                <w:color w:val="585858"/>
                <w:sz w:val="20"/>
                <w:szCs w:val="20"/>
                <w:lang w:eastAsia="tr-TR"/>
              </w:rPr>
            </w:pPr>
            <w:r w:rsidRPr="00D20FA9">
              <w:rPr>
                <w:rFonts w:ascii="Helvetica" w:eastAsia="Times New Roman" w:hAnsi="Helvetica" w:cs="Helvetica"/>
                <w:color w:val="585858"/>
                <w:sz w:val="20"/>
                <w:szCs w:val="20"/>
                <w:lang w:eastAsia="tr-TR"/>
              </w:rPr>
              <w:t xml:space="preserve">Mesleki ve teknik yeterliğe ilişkin bilgi, belge veya </w:t>
            </w:r>
            <w:proofErr w:type="gramStart"/>
            <w:r w:rsidRPr="00D20FA9">
              <w:rPr>
                <w:rFonts w:ascii="Helvetica" w:eastAsia="Times New Roman" w:hAnsi="Helvetica" w:cs="Helvetica"/>
                <w:color w:val="585858"/>
                <w:sz w:val="20"/>
                <w:szCs w:val="20"/>
                <w:lang w:eastAsia="tr-TR"/>
              </w:rPr>
              <w:t>kriter</w:t>
            </w:r>
            <w:proofErr w:type="gramEnd"/>
            <w:r w:rsidRPr="00D20FA9">
              <w:rPr>
                <w:rFonts w:ascii="Helvetica" w:eastAsia="Times New Roman" w:hAnsi="Helvetica" w:cs="Helvetica"/>
                <w:color w:val="585858"/>
                <w:sz w:val="20"/>
                <w:szCs w:val="20"/>
                <w:lang w:eastAsia="tr-TR"/>
              </w:rPr>
              <w:t xml:space="preserve"> belirtilmemiştir.</w:t>
            </w:r>
          </w:p>
        </w:tc>
      </w:tr>
    </w:tbl>
    <w:p w:rsidR="00D20FA9" w:rsidRPr="00D20FA9" w:rsidRDefault="00D20FA9" w:rsidP="00D20FA9">
      <w:pPr>
        <w:spacing w:after="0" w:line="240" w:lineRule="auto"/>
        <w:rPr>
          <w:rFonts w:ascii="Times New Roman" w:eastAsia="Times New Roman" w:hAnsi="Times New Roman" w:cs="Times New Roman"/>
          <w:sz w:val="24"/>
          <w:szCs w:val="24"/>
          <w:lang w:eastAsia="tr-TR"/>
        </w:rPr>
      </w:pP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585858"/>
          <w:sz w:val="20"/>
          <w:szCs w:val="20"/>
          <w:shd w:val="clear" w:color="auto" w:fill="F8F8F8"/>
          <w:lang w:eastAsia="tr-TR"/>
        </w:rPr>
        <w:t>5-</w:t>
      </w:r>
      <w:r w:rsidRPr="00D20FA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585858"/>
          <w:sz w:val="20"/>
          <w:szCs w:val="20"/>
          <w:shd w:val="clear" w:color="auto" w:fill="F8F8F8"/>
          <w:lang w:eastAsia="tr-TR"/>
        </w:rPr>
        <w:t>6-</w:t>
      </w:r>
      <w:r w:rsidRPr="00D20FA9">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D20FA9">
        <w:rPr>
          <w:rFonts w:ascii="Helvetica" w:eastAsia="Times New Roman" w:hAnsi="Helvetica" w:cs="Helvetica"/>
          <w:b/>
          <w:bCs/>
          <w:color w:val="118ABE"/>
          <w:sz w:val="20"/>
          <w:szCs w:val="20"/>
          <w:shd w:val="clear" w:color="auto" w:fill="F8F8F8"/>
          <w:lang w:eastAsia="tr-TR"/>
        </w:rPr>
        <w:t>% 15 (yüzde on beş) </w:t>
      </w:r>
      <w:r w:rsidRPr="00D20FA9">
        <w:rPr>
          <w:rFonts w:ascii="Helvetica" w:eastAsia="Times New Roman" w:hAnsi="Helvetica" w:cs="Helvetica"/>
          <w:color w:val="585858"/>
          <w:sz w:val="20"/>
          <w:szCs w:val="20"/>
          <w:shd w:val="clear" w:color="auto" w:fill="F8F8F8"/>
          <w:lang w:eastAsia="tr-TR"/>
        </w:rPr>
        <w:t>oranında fiyat avantajı uygulanacaktır.</w:t>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585858"/>
          <w:sz w:val="20"/>
          <w:szCs w:val="20"/>
          <w:shd w:val="clear" w:color="auto" w:fill="F8F8F8"/>
          <w:lang w:eastAsia="tr-TR"/>
        </w:rPr>
        <w:t>7-</w:t>
      </w:r>
      <w:r w:rsidRPr="00D20FA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585858"/>
          <w:sz w:val="20"/>
          <w:szCs w:val="20"/>
          <w:shd w:val="clear" w:color="auto" w:fill="F8F8F8"/>
          <w:lang w:eastAsia="tr-TR"/>
        </w:rPr>
        <w:t>8-</w:t>
      </w:r>
      <w:r w:rsidRPr="00D20FA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585858"/>
          <w:sz w:val="20"/>
          <w:szCs w:val="20"/>
          <w:shd w:val="clear" w:color="auto" w:fill="F8F8F8"/>
          <w:lang w:eastAsia="tr-TR"/>
        </w:rPr>
        <w:t>9-</w:t>
      </w:r>
      <w:r w:rsidRPr="00D20FA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585858"/>
          <w:sz w:val="20"/>
          <w:szCs w:val="20"/>
          <w:shd w:val="clear" w:color="auto" w:fill="F8F8F8"/>
          <w:lang w:eastAsia="tr-TR"/>
        </w:rPr>
        <w:t>10-</w:t>
      </w:r>
      <w:r w:rsidRPr="00D20FA9">
        <w:rPr>
          <w:rFonts w:ascii="Helvetica" w:eastAsia="Times New Roman" w:hAnsi="Helvetica" w:cs="Helvetica"/>
          <w:color w:val="585858"/>
          <w:sz w:val="20"/>
          <w:szCs w:val="20"/>
          <w:shd w:val="clear" w:color="auto" w:fill="F8F8F8"/>
          <w:lang w:eastAsia="tr-TR"/>
        </w:rPr>
        <w:t> Bu ihalede, kısmı teklif verilebilir.</w:t>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585858"/>
          <w:sz w:val="20"/>
          <w:szCs w:val="20"/>
          <w:shd w:val="clear" w:color="auto" w:fill="F8F8F8"/>
          <w:lang w:eastAsia="tr-TR"/>
        </w:rPr>
        <w:t>11-</w:t>
      </w:r>
      <w:r w:rsidRPr="00D20FA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585858"/>
          <w:sz w:val="20"/>
          <w:szCs w:val="20"/>
          <w:shd w:val="clear" w:color="auto" w:fill="F8F8F8"/>
          <w:lang w:eastAsia="tr-TR"/>
        </w:rPr>
        <w:t>12-</w:t>
      </w:r>
      <w:r w:rsidRPr="00D20FA9">
        <w:rPr>
          <w:rFonts w:ascii="Helvetica" w:eastAsia="Times New Roman" w:hAnsi="Helvetica" w:cs="Helvetica"/>
          <w:color w:val="585858"/>
          <w:sz w:val="20"/>
          <w:szCs w:val="20"/>
          <w:shd w:val="clear" w:color="auto" w:fill="F8F8F8"/>
          <w:lang w:eastAsia="tr-TR"/>
        </w:rPr>
        <w:t> Bu ihalede elektronik eksiltme yapılmayacaktır.</w:t>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585858"/>
          <w:sz w:val="20"/>
          <w:szCs w:val="20"/>
          <w:shd w:val="clear" w:color="auto" w:fill="F8F8F8"/>
          <w:lang w:eastAsia="tr-TR"/>
        </w:rPr>
        <w:t>13-</w:t>
      </w:r>
      <w:r w:rsidRPr="00D20FA9">
        <w:rPr>
          <w:rFonts w:ascii="Helvetica" w:eastAsia="Times New Roman" w:hAnsi="Helvetica" w:cs="Helvetica"/>
          <w:color w:val="585858"/>
          <w:sz w:val="20"/>
          <w:szCs w:val="20"/>
          <w:shd w:val="clear" w:color="auto" w:fill="F8F8F8"/>
          <w:lang w:eastAsia="tr-TR"/>
        </w:rPr>
        <w:t> Verilen tekliflerin geçerlilik süresi, ihale tarihinden itibaren </w:t>
      </w:r>
      <w:r w:rsidRPr="00D20FA9">
        <w:rPr>
          <w:rFonts w:ascii="Helvetica" w:eastAsia="Times New Roman" w:hAnsi="Helvetica" w:cs="Helvetica"/>
          <w:b/>
          <w:bCs/>
          <w:color w:val="118ABE"/>
          <w:sz w:val="20"/>
          <w:szCs w:val="20"/>
          <w:shd w:val="clear" w:color="auto" w:fill="F8F8F8"/>
          <w:lang w:eastAsia="tr-TR"/>
        </w:rPr>
        <w:t>60 (Altmış)</w:t>
      </w:r>
      <w:r w:rsidRPr="00D20FA9">
        <w:rPr>
          <w:rFonts w:ascii="Helvetica" w:eastAsia="Times New Roman" w:hAnsi="Helvetica" w:cs="Helvetica"/>
          <w:color w:val="585858"/>
          <w:sz w:val="20"/>
          <w:szCs w:val="20"/>
          <w:shd w:val="clear" w:color="auto" w:fill="F8F8F8"/>
          <w:lang w:eastAsia="tr-TR"/>
        </w:rPr>
        <w:t> takvim günüdür.</w:t>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585858"/>
          <w:sz w:val="20"/>
          <w:szCs w:val="20"/>
          <w:shd w:val="clear" w:color="auto" w:fill="F8F8F8"/>
          <w:lang w:eastAsia="tr-TR"/>
        </w:rPr>
        <w:t>14-</w:t>
      </w:r>
      <w:r w:rsidRPr="00D20FA9">
        <w:rPr>
          <w:rFonts w:ascii="Helvetica" w:eastAsia="Times New Roman" w:hAnsi="Helvetica" w:cs="Helvetica"/>
          <w:color w:val="585858"/>
          <w:sz w:val="20"/>
          <w:szCs w:val="20"/>
          <w:shd w:val="clear" w:color="auto" w:fill="F8F8F8"/>
          <w:lang w:eastAsia="tr-TR"/>
        </w:rPr>
        <w:t> Konsorsiyum olarak ihaleye teklif verilemez.</w:t>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color w:val="585858"/>
          <w:sz w:val="20"/>
          <w:szCs w:val="20"/>
          <w:lang w:eastAsia="tr-TR"/>
        </w:rPr>
        <w:br/>
      </w:r>
      <w:r w:rsidRPr="00D20FA9">
        <w:rPr>
          <w:rFonts w:ascii="Helvetica" w:eastAsia="Times New Roman" w:hAnsi="Helvetica" w:cs="Helvetica"/>
          <w:b/>
          <w:bCs/>
          <w:color w:val="585858"/>
          <w:sz w:val="20"/>
          <w:szCs w:val="20"/>
          <w:shd w:val="clear" w:color="auto" w:fill="F8F8F8"/>
          <w:lang w:eastAsia="tr-TR"/>
        </w:rPr>
        <w:t>15- Diğer hususlar:</w:t>
      </w:r>
    </w:p>
    <w:p w:rsidR="00D20FA9" w:rsidRPr="00D20FA9" w:rsidRDefault="00D20FA9" w:rsidP="00D20FA9">
      <w:pPr>
        <w:shd w:val="clear" w:color="auto" w:fill="F8F8F8"/>
        <w:spacing w:after="0" w:line="240" w:lineRule="auto"/>
        <w:jc w:val="both"/>
        <w:rPr>
          <w:rFonts w:ascii="Helvetica" w:eastAsia="Times New Roman" w:hAnsi="Helvetica" w:cs="Helvetica"/>
          <w:color w:val="585858"/>
          <w:sz w:val="20"/>
          <w:szCs w:val="20"/>
          <w:lang w:eastAsia="tr-TR"/>
        </w:rPr>
      </w:pPr>
      <w:r w:rsidRPr="00D20FA9">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03750C" w:rsidRDefault="0003750C"/>
    <w:sectPr w:rsidR="000375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93"/>
    <w:rsid w:val="0003750C"/>
    <w:rsid w:val="00743293"/>
    <w:rsid w:val="009105DD"/>
    <w:rsid w:val="00D20F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4F555-2145-4546-BC23-48680068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20FA9"/>
  </w:style>
  <w:style w:type="character" w:customStyle="1" w:styleId="ilanbaslik">
    <w:name w:val="ilanbaslik"/>
    <w:basedOn w:val="VarsaylanParagrafYazTipi"/>
    <w:rsid w:val="00D20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742657">
      <w:bodyDiv w:val="1"/>
      <w:marLeft w:val="0"/>
      <w:marRight w:val="0"/>
      <w:marTop w:val="0"/>
      <w:marBottom w:val="0"/>
      <w:divBdr>
        <w:top w:val="none" w:sz="0" w:space="0" w:color="auto"/>
        <w:left w:val="none" w:sz="0" w:space="0" w:color="auto"/>
        <w:bottom w:val="none" w:sz="0" w:space="0" w:color="auto"/>
        <w:right w:val="none" w:sz="0" w:space="0" w:color="auto"/>
      </w:divBdr>
      <w:divsChild>
        <w:div w:id="1342900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Alperen GEZER</dc:creator>
  <cp:keywords/>
  <dc:description/>
  <cp:lastModifiedBy>Ayşe TURHAN</cp:lastModifiedBy>
  <cp:revision>2</cp:revision>
  <dcterms:created xsi:type="dcterms:W3CDTF">2026-03-18T07:39:00Z</dcterms:created>
  <dcterms:modified xsi:type="dcterms:W3CDTF">2026-03-18T07:39:00Z</dcterms:modified>
</cp:coreProperties>
</file>