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B7A" w:rsidRPr="00535B7A" w:rsidRDefault="00535B7A" w:rsidP="00535B7A">
      <w:pPr>
        <w:shd w:val="clear" w:color="auto" w:fill="F8F8F8"/>
        <w:spacing w:after="0" w:line="240" w:lineRule="auto"/>
        <w:jc w:val="center"/>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MOTOSİKLET SATIN ALINACAKTIR</w:t>
      </w:r>
    </w:p>
    <w:p w:rsidR="00535B7A" w:rsidRPr="00535B7A" w:rsidRDefault="00535B7A" w:rsidP="00535B7A">
      <w:pPr>
        <w:spacing w:after="0" w:line="240" w:lineRule="auto"/>
        <w:rPr>
          <w:rFonts w:ascii="Times New Roman" w:eastAsia="Times New Roman" w:hAnsi="Times New Roman" w:cs="Times New Roman"/>
          <w:sz w:val="24"/>
          <w:szCs w:val="24"/>
          <w:lang w:eastAsia="tr-TR"/>
        </w:rPr>
      </w:pP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118ABE"/>
          <w:sz w:val="20"/>
          <w:szCs w:val="20"/>
          <w:shd w:val="clear" w:color="auto" w:fill="F8F8F8"/>
          <w:lang w:eastAsia="tr-TR"/>
        </w:rPr>
        <w:t>MOTOSİKLET</w:t>
      </w:r>
      <w:r w:rsidRPr="00535B7A">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535B7A" w:rsidRPr="00535B7A" w:rsidTr="00535B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2026/990438</w:t>
            </w:r>
          </w:p>
        </w:tc>
      </w:tr>
    </w:tbl>
    <w:p w:rsidR="00535B7A" w:rsidRPr="00535B7A" w:rsidRDefault="00535B7A" w:rsidP="00535B7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01"/>
        <w:gridCol w:w="177"/>
        <w:gridCol w:w="5494"/>
      </w:tblGrid>
      <w:tr w:rsidR="00535B7A" w:rsidRPr="00535B7A" w:rsidTr="00535B7A">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B04935"/>
                <w:sz w:val="20"/>
                <w:szCs w:val="20"/>
                <w:lang w:eastAsia="tr-TR"/>
              </w:rPr>
              <w:t>1- İdarenin</w:t>
            </w:r>
          </w:p>
        </w:tc>
      </w:tr>
      <w:tr w:rsidR="00535B7A" w:rsidRPr="00535B7A" w:rsidTr="00535B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1.1. </w:t>
            </w:r>
            <w:r w:rsidRPr="00535B7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b/>
                <w:bCs/>
                <w:color w:val="118ABE"/>
                <w:sz w:val="20"/>
                <w:szCs w:val="20"/>
                <w:lang w:eastAsia="tr-TR"/>
              </w:rPr>
              <w:t>GEBZE BELEDİYE BAŞKANLIĞI ZABITA MÜDÜRLÜĞÜ</w:t>
            </w:r>
          </w:p>
        </w:tc>
      </w:tr>
      <w:tr w:rsidR="00535B7A" w:rsidRPr="00535B7A" w:rsidTr="00535B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1.2.</w:t>
            </w:r>
            <w:r w:rsidRPr="00535B7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b/>
                <w:bCs/>
                <w:color w:val="118ABE"/>
                <w:sz w:val="20"/>
                <w:szCs w:val="20"/>
                <w:lang w:eastAsia="tr-TR"/>
              </w:rPr>
              <w:t>MEVLANA MAHALLESİ ISSIKGÖL CADDESİ NO:111 41400 GEBZE/KOCAELİ</w:t>
            </w:r>
          </w:p>
        </w:tc>
      </w:tr>
      <w:tr w:rsidR="00535B7A" w:rsidRPr="00535B7A" w:rsidTr="00535B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1.3.</w:t>
            </w:r>
            <w:r w:rsidRPr="00535B7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b/>
                <w:bCs/>
                <w:color w:val="118ABE"/>
                <w:sz w:val="20"/>
                <w:szCs w:val="20"/>
                <w:lang w:eastAsia="tr-TR"/>
              </w:rPr>
              <w:t>262 642 0430</w:t>
            </w:r>
          </w:p>
        </w:tc>
      </w:tr>
      <w:tr w:rsidR="00535B7A" w:rsidRPr="00535B7A" w:rsidTr="00535B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1.4.</w:t>
            </w:r>
            <w:r w:rsidRPr="00535B7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https://ekap.kik.gov.tr/EKAP/</w:t>
            </w:r>
          </w:p>
        </w:tc>
      </w:tr>
    </w:tbl>
    <w:p w:rsidR="00535B7A" w:rsidRPr="00535B7A" w:rsidRDefault="00535B7A" w:rsidP="00535B7A">
      <w:pPr>
        <w:spacing w:after="0" w:line="240" w:lineRule="auto"/>
        <w:rPr>
          <w:rFonts w:ascii="Times New Roman" w:eastAsia="Times New Roman" w:hAnsi="Times New Roman" w:cs="Times New Roman"/>
          <w:sz w:val="24"/>
          <w:szCs w:val="24"/>
          <w:lang w:eastAsia="tr-TR"/>
        </w:rPr>
      </w:pP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535B7A" w:rsidRPr="00535B7A" w:rsidTr="00535B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2.1.</w:t>
            </w:r>
            <w:r w:rsidRPr="00535B7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b/>
                <w:bCs/>
                <w:color w:val="118ABE"/>
                <w:sz w:val="20"/>
                <w:szCs w:val="20"/>
                <w:lang w:eastAsia="tr-TR"/>
              </w:rPr>
              <w:t>16.06.2026 - 10:30</w:t>
            </w:r>
          </w:p>
        </w:tc>
      </w:tr>
      <w:tr w:rsidR="00535B7A" w:rsidRPr="00535B7A" w:rsidTr="00535B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2.2.</w:t>
            </w:r>
            <w:r w:rsidRPr="00535B7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b/>
                <w:bCs/>
                <w:color w:val="118ABE"/>
                <w:sz w:val="20"/>
                <w:szCs w:val="20"/>
                <w:lang w:eastAsia="tr-TR"/>
              </w:rPr>
              <w:t>Destek Hizmetleri Müdürlüğü İhale Servisi</w:t>
            </w:r>
          </w:p>
        </w:tc>
      </w:tr>
    </w:tbl>
    <w:p w:rsidR="00535B7A" w:rsidRPr="00535B7A" w:rsidRDefault="00535B7A" w:rsidP="00535B7A">
      <w:pPr>
        <w:spacing w:after="0" w:line="240" w:lineRule="auto"/>
        <w:rPr>
          <w:rFonts w:ascii="Times New Roman" w:eastAsia="Times New Roman" w:hAnsi="Times New Roman" w:cs="Times New Roman"/>
          <w:sz w:val="24"/>
          <w:szCs w:val="24"/>
          <w:lang w:eastAsia="tr-TR"/>
        </w:rPr>
      </w:pP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535B7A" w:rsidRPr="00535B7A" w:rsidTr="00535B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3.1. </w:t>
            </w:r>
            <w:r w:rsidRPr="00535B7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b/>
                <w:bCs/>
                <w:color w:val="118ABE"/>
                <w:sz w:val="20"/>
                <w:szCs w:val="20"/>
                <w:lang w:eastAsia="tr-TR"/>
              </w:rPr>
              <w:t>MOTOSİKLET</w:t>
            </w:r>
          </w:p>
        </w:tc>
      </w:tr>
      <w:tr w:rsidR="00535B7A" w:rsidRPr="00535B7A" w:rsidTr="00535B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3.2. </w:t>
            </w:r>
            <w:r w:rsidRPr="00535B7A">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b/>
                <w:bCs/>
                <w:color w:val="118ABE"/>
                <w:sz w:val="20"/>
                <w:szCs w:val="20"/>
                <w:lang w:eastAsia="tr-TR"/>
              </w:rPr>
              <w:t>2 adet motosiklet</w:t>
            </w:r>
            <w:r w:rsidRPr="00535B7A">
              <w:rPr>
                <w:rFonts w:ascii="Helvetica" w:eastAsia="Times New Roman" w:hAnsi="Helvetica" w:cs="Helvetica"/>
                <w:b/>
                <w:bCs/>
                <w:color w:val="118ABE"/>
                <w:sz w:val="20"/>
                <w:szCs w:val="20"/>
                <w:lang w:eastAsia="tr-TR"/>
              </w:rPr>
              <w:br/>
              <w:t xml:space="preserve">Ayrıntılı bilgiye </w:t>
            </w:r>
            <w:proofErr w:type="spellStart"/>
            <w:r w:rsidRPr="00535B7A">
              <w:rPr>
                <w:rFonts w:ascii="Helvetica" w:eastAsia="Times New Roman" w:hAnsi="Helvetica" w:cs="Helvetica"/>
                <w:b/>
                <w:bCs/>
                <w:color w:val="118ABE"/>
                <w:sz w:val="20"/>
                <w:szCs w:val="20"/>
                <w:lang w:eastAsia="tr-TR"/>
              </w:rPr>
              <w:t>EKAP’ta</w:t>
            </w:r>
            <w:proofErr w:type="spellEnd"/>
            <w:r w:rsidRPr="00535B7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35B7A" w:rsidRPr="00535B7A" w:rsidTr="00535B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3.3.</w:t>
            </w:r>
            <w:r w:rsidRPr="00535B7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b/>
                <w:bCs/>
                <w:color w:val="118ABE"/>
                <w:sz w:val="20"/>
                <w:szCs w:val="20"/>
                <w:lang w:eastAsia="tr-TR"/>
              </w:rPr>
              <w:t>Zabıta Müdürlüğü araç park sahası</w:t>
            </w:r>
          </w:p>
        </w:tc>
      </w:tr>
      <w:tr w:rsidR="00535B7A" w:rsidRPr="00535B7A" w:rsidTr="00535B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3.4.</w:t>
            </w:r>
            <w:r w:rsidRPr="00535B7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b/>
                <w:bCs/>
                <w:color w:val="118ABE"/>
                <w:sz w:val="20"/>
                <w:szCs w:val="20"/>
                <w:lang w:eastAsia="tr-TR"/>
              </w:rPr>
              <w:t>Motosikletler iş başlangıcından sonra 10 gün içerisinde eksiksiz olarak İdaremize teslim edilecektir.</w:t>
            </w:r>
          </w:p>
        </w:tc>
      </w:tr>
      <w:tr w:rsidR="00535B7A" w:rsidRPr="00535B7A" w:rsidTr="00535B7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3.5.</w:t>
            </w:r>
            <w:r w:rsidRPr="00535B7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jc w:val="both"/>
              <w:rPr>
                <w:rFonts w:ascii="Helvetica" w:eastAsia="Times New Roman" w:hAnsi="Helvetica" w:cs="Helvetica"/>
                <w:color w:val="585858"/>
                <w:sz w:val="20"/>
                <w:szCs w:val="20"/>
                <w:lang w:eastAsia="tr-TR"/>
              </w:rPr>
            </w:pPr>
            <w:r w:rsidRPr="00535B7A">
              <w:rPr>
                <w:rFonts w:ascii="Helvetica" w:eastAsia="Times New Roman" w:hAnsi="Helvetica" w:cs="Helvetica"/>
                <w:b/>
                <w:bCs/>
                <w:color w:val="118ABE"/>
                <w:sz w:val="20"/>
                <w:szCs w:val="20"/>
                <w:lang w:eastAsia="tr-TR"/>
              </w:rPr>
              <w:t>Sözleşme imzalanmasından sonraki iş günü işin süresi başlar.</w:t>
            </w:r>
          </w:p>
        </w:tc>
      </w:tr>
    </w:tbl>
    <w:p w:rsidR="00535B7A" w:rsidRPr="00535B7A" w:rsidRDefault="00535B7A" w:rsidP="00535B7A">
      <w:pPr>
        <w:spacing w:after="0" w:line="240" w:lineRule="auto"/>
        <w:rPr>
          <w:rFonts w:ascii="Times New Roman" w:eastAsia="Times New Roman" w:hAnsi="Times New Roman" w:cs="Times New Roman"/>
          <w:sz w:val="24"/>
          <w:szCs w:val="24"/>
          <w:lang w:eastAsia="tr-TR"/>
        </w:rPr>
      </w:pP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35B7A">
        <w:rPr>
          <w:rFonts w:ascii="Helvetica" w:eastAsia="Times New Roman" w:hAnsi="Helvetica" w:cs="Helvetica"/>
          <w:b/>
          <w:bCs/>
          <w:color w:val="585858"/>
          <w:sz w:val="20"/>
          <w:szCs w:val="20"/>
          <w:shd w:val="clear" w:color="auto" w:fill="F8F8F8"/>
          <w:lang w:eastAsia="tr-TR"/>
        </w:rPr>
        <w:t>kriterleri</w:t>
      </w:r>
      <w:proofErr w:type="gramEnd"/>
      <w:r w:rsidRPr="00535B7A">
        <w:rPr>
          <w:rFonts w:ascii="Helvetica" w:eastAsia="Times New Roman" w:hAnsi="Helvetica" w:cs="Helvetica"/>
          <w:b/>
          <w:bCs/>
          <w:color w:val="585858"/>
          <w:sz w:val="20"/>
          <w:szCs w:val="20"/>
          <w:shd w:val="clear" w:color="auto" w:fill="F8F8F8"/>
          <w:lang w:eastAsia="tr-TR"/>
        </w:rPr>
        <w:t>:</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4.1.</w:t>
      </w:r>
      <w:r w:rsidRPr="00535B7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4.1.1.</w:t>
      </w:r>
      <w:r w:rsidRPr="00535B7A">
        <w:rPr>
          <w:rFonts w:ascii="Helvetica" w:eastAsia="Times New Roman" w:hAnsi="Helvetica" w:cs="Helvetica"/>
          <w:color w:val="585858"/>
          <w:sz w:val="20"/>
          <w:szCs w:val="20"/>
          <w:shd w:val="clear" w:color="auto" w:fill="F8F8F8"/>
          <w:lang w:eastAsia="tr-TR"/>
        </w:rPr>
        <w:t> Teklif mektubu.</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4.1.2.1.</w:t>
      </w:r>
      <w:r w:rsidRPr="00535B7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4.1.2.2.</w:t>
      </w:r>
      <w:r w:rsidRPr="00535B7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4.1.3.</w:t>
      </w:r>
      <w:r w:rsidRPr="00535B7A">
        <w:rPr>
          <w:rFonts w:ascii="Helvetica" w:eastAsia="Times New Roman" w:hAnsi="Helvetica" w:cs="Helvetica"/>
          <w:color w:val="585858"/>
          <w:sz w:val="20"/>
          <w:szCs w:val="20"/>
          <w:shd w:val="clear" w:color="auto" w:fill="F8F8F8"/>
          <w:lang w:eastAsia="tr-TR"/>
        </w:rPr>
        <w:t> Geçici teminat.</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4.1.4</w:t>
      </w:r>
      <w:r w:rsidRPr="00535B7A">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4.1.5.</w:t>
      </w:r>
      <w:r w:rsidRPr="00535B7A">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35B7A" w:rsidRPr="00535B7A" w:rsidTr="00535B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35B7A">
              <w:rPr>
                <w:rFonts w:ascii="Helvetica" w:eastAsia="Times New Roman" w:hAnsi="Helvetica" w:cs="Helvetica"/>
                <w:b/>
                <w:bCs/>
                <w:color w:val="585858"/>
                <w:sz w:val="20"/>
                <w:szCs w:val="20"/>
                <w:lang w:eastAsia="tr-TR"/>
              </w:rPr>
              <w:t>kriterler</w:t>
            </w:r>
            <w:proofErr w:type="gramEnd"/>
            <w:r w:rsidRPr="00535B7A">
              <w:rPr>
                <w:rFonts w:ascii="Helvetica" w:eastAsia="Times New Roman" w:hAnsi="Helvetica" w:cs="Helvetica"/>
                <w:b/>
                <w:bCs/>
                <w:color w:val="585858"/>
                <w:sz w:val="20"/>
                <w:szCs w:val="20"/>
                <w:lang w:eastAsia="tr-TR"/>
              </w:rPr>
              <w:t>:</w:t>
            </w:r>
          </w:p>
        </w:tc>
      </w:tr>
      <w:tr w:rsidR="00535B7A" w:rsidRPr="00535B7A" w:rsidTr="00535B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 xml:space="preserve">Ekonomik ve mali yeterliğe ilişkin bilgi, belge veya </w:t>
            </w:r>
            <w:proofErr w:type="gramStart"/>
            <w:r w:rsidRPr="00535B7A">
              <w:rPr>
                <w:rFonts w:ascii="Helvetica" w:eastAsia="Times New Roman" w:hAnsi="Helvetica" w:cs="Helvetica"/>
                <w:color w:val="585858"/>
                <w:sz w:val="20"/>
                <w:szCs w:val="20"/>
                <w:lang w:eastAsia="tr-TR"/>
              </w:rPr>
              <w:t>kriter</w:t>
            </w:r>
            <w:proofErr w:type="gramEnd"/>
            <w:r w:rsidRPr="00535B7A">
              <w:rPr>
                <w:rFonts w:ascii="Helvetica" w:eastAsia="Times New Roman" w:hAnsi="Helvetica" w:cs="Helvetica"/>
                <w:color w:val="585858"/>
                <w:sz w:val="20"/>
                <w:szCs w:val="20"/>
                <w:lang w:eastAsia="tr-TR"/>
              </w:rPr>
              <w:t xml:space="preserve"> belirtilmemiştir.</w:t>
            </w:r>
          </w:p>
        </w:tc>
      </w:tr>
    </w:tbl>
    <w:p w:rsidR="00535B7A" w:rsidRPr="00535B7A" w:rsidRDefault="00535B7A" w:rsidP="00535B7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35B7A" w:rsidRPr="00535B7A" w:rsidTr="00535B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35B7A">
              <w:rPr>
                <w:rFonts w:ascii="Helvetica" w:eastAsia="Times New Roman" w:hAnsi="Helvetica" w:cs="Helvetica"/>
                <w:b/>
                <w:bCs/>
                <w:color w:val="585858"/>
                <w:sz w:val="20"/>
                <w:szCs w:val="20"/>
                <w:lang w:eastAsia="tr-TR"/>
              </w:rPr>
              <w:t>kriterler</w:t>
            </w:r>
            <w:proofErr w:type="gramEnd"/>
            <w:r w:rsidRPr="00535B7A">
              <w:rPr>
                <w:rFonts w:ascii="Helvetica" w:eastAsia="Times New Roman" w:hAnsi="Helvetica" w:cs="Helvetica"/>
                <w:b/>
                <w:bCs/>
                <w:color w:val="585858"/>
                <w:sz w:val="20"/>
                <w:szCs w:val="20"/>
                <w:lang w:eastAsia="tr-TR"/>
              </w:rPr>
              <w:t>:</w:t>
            </w:r>
          </w:p>
        </w:tc>
      </w:tr>
      <w:tr w:rsidR="00535B7A" w:rsidRPr="00535B7A" w:rsidTr="00535B7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35B7A" w:rsidRPr="00535B7A" w:rsidRDefault="00535B7A" w:rsidP="00535B7A">
            <w:pPr>
              <w:spacing w:after="0" w:line="240" w:lineRule="atLeast"/>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t xml:space="preserve">Mesleki ve teknik yeterliğe ilişkin bilgi, belge veya </w:t>
            </w:r>
            <w:proofErr w:type="gramStart"/>
            <w:r w:rsidRPr="00535B7A">
              <w:rPr>
                <w:rFonts w:ascii="Helvetica" w:eastAsia="Times New Roman" w:hAnsi="Helvetica" w:cs="Helvetica"/>
                <w:color w:val="585858"/>
                <w:sz w:val="20"/>
                <w:szCs w:val="20"/>
                <w:lang w:eastAsia="tr-TR"/>
              </w:rPr>
              <w:t>kriter</w:t>
            </w:r>
            <w:proofErr w:type="gramEnd"/>
            <w:r w:rsidRPr="00535B7A">
              <w:rPr>
                <w:rFonts w:ascii="Helvetica" w:eastAsia="Times New Roman" w:hAnsi="Helvetica" w:cs="Helvetica"/>
                <w:color w:val="585858"/>
                <w:sz w:val="20"/>
                <w:szCs w:val="20"/>
                <w:lang w:eastAsia="tr-TR"/>
              </w:rPr>
              <w:t xml:space="preserve"> belirtilmemiştir.</w:t>
            </w:r>
          </w:p>
        </w:tc>
      </w:tr>
    </w:tbl>
    <w:p w:rsidR="00535B7A" w:rsidRPr="00535B7A" w:rsidRDefault="00535B7A" w:rsidP="00535B7A">
      <w:pPr>
        <w:spacing w:after="0" w:line="240" w:lineRule="auto"/>
        <w:rPr>
          <w:rFonts w:ascii="Times New Roman" w:eastAsia="Times New Roman" w:hAnsi="Times New Roman" w:cs="Times New Roman"/>
          <w:sz w:val="24"/>
          <w:szCs w:val="24"/>
          <w:lang w:eastAsia="tr-TR"/>
        </w:rPr>
      </w:pP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lastRenderedPageBreak/>
        <w:t>5-</w:t>
      </w:r>
      <w:r w:rsidRPr="00535B7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6-</w:t>
      </w:r>
      <w:r w:rsidRPr="00535B7A">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535B7A">
        <w:rPr>
          <w:rFonts w:ascii="Helvetica" w:eastAsia="Times New Roman" w:hAnsi="Helvetica" w:cs="Helvetica"/>
          <w:b/>
          <w:bCs/>
          <w:color w:val="118ABE"/>
          <w:sz w:val="20"/>
          <w:szCs w:val="20"/>
          <w:shd w:val="clear" w:color="auto" w:fill="F8F8F8"/>
          <w:lang w:eastAsia="tr-TR"/>
        </w:rPr>
        <w:t>% 15 (yüzde on beş) </w:t>
      </w:r>
      <w:r w:rsidRPr="00535B7A">
        <w:rPr>
          <w:rFonts w:ascii="Helvetica" w:eastAsia="Times New Roman" w:hAnsi="Helvetica" w:cs="Helvetica"/>
          <w:color w:val="585858"/>
          <w:sz w:val="20"/>
          <w:szCs w:val="20"/>
          <w:shd w:val="clear" w:color="auto" w:fill="F8F8F8"/>
          <w:lang w:eastAsia="tr-TR"/>
        </w:rPr>
        <w:t>oranında fiyat avantajı uygulanacaktır.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7-</w:t>
      </w:r>
      <w:r w:rsidRPr="00535B7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8-</w:t>
      </w:r>
      <w:r w:rsidRPr="00535B7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9-</w:t>
      </w:r>
      <w:r w:rsidRPr="00535B7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10-</w:t>
      </w:r>
      <w:r w:rsidRPr="00535B7A">
        <w:rPr>
          <w:rFonts w:ascii="Helvetica" w:eastAsia="Times New Roman" w:hAnsi="Helvetica" w:cs="Helvetica"/>
          <w:color w:val="585858"/>
          <w:sz w:val="20"/>
          <w:szCs w:val="20"/>
          <w:shd w:val="clear" w:color="auto" w:fill="F8F8F8"/>
          <w:lang w:eastAsia="tr-TR"/>
        </w:rPr>
        <w:t> Bu ihalede, işin tamamı için teklif verilecektir.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11-</w:t>
      </w:r>
      <w:r w:rsidRPr="00535B7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12-</w:t>
      </w:r>
      <w:r w:rsidRPr="00535B7A">
        <w:rPr>
          <w:rFonts w:ascii="Helvetica" w:eastAsia="Times New Roman" w:hAnsi="Helvetica" w:cs="Helvetica"/>
          <w:color w:val="585858"/>
          <w:sz w:val="20"/>
          <w:szCs w:val="20"/>
          <w:shd w:val="clear" w:color="auto" w:fill="F8F8F8"/>
          <w:lang w:eastAsia="tr-TR"/>
        </w:rPr>
        <w:t> Bu ihalede elektronik eksiltme yapılmayacaktır.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13-</w:t>
      </w:r>
      <w:r w:rsidRPr="00535B7A">
        <w:rPr>
          <w:rFonts w:ascii="Helvetica" w:eastAsia="Times New Roman" w:hAnsi="Helvetica" w:cs="Helvetica"/>
          <w:color w:val="585858"/>
          <w:sz w:val="20"/>
          <w:szCs w:val="20"/>
          <w:shd w:val="clear" w:color="auto" w:fill="F8F8F8"/>
          <w:lang w:eastAsia="tr-TR"/>
        </w:rPr>
        <w:t> Verilen tekliflerin geçerlilik süresi, ihale tarihinden itibaren </w:t>
      </w:r>
      <w:r w:rsidRPr="00535B7A">
        <w:rPr>
          <w:rFonts w:ascii="Helvetica" w:eastAsia="Times New Roman" w:hAnsi="Helvetica" w:cs="Helvetica"/>
          <w:b/>
          <w:bCs/>
          <w:color w:val="118ABE"/>
          <w:sz w:val="20"/>
          <w:szCs w:val="20"/>
          <w:shd w:val="clear" w:color="auto" w:fill="F8F8F8"/>
          <w:lang w:eastAsia="tr-TR"/>
        </w:rPr>
        <w:t>60 (Altmış)</w:t>
      </w:r>
      <w:r w:rsidRPr="00535B7A">
        <w:rPr>
          <w:rFonts w:ascii="Helvetica" w:eastAsia="Times New Roman" w:hAnsi="Helvetica" w:cs="Helvetica"/>
          <w:color w:val="585858"/>
          <w:sz w:val="20"/>
          <w:szCs w:val="20"/>
          <w:shd w:val="clear" w:color="auto" w:fill="F8F8F8"/>
          <w:lang w:eastAsia="tr-TR"/>
        </w:rPr>
        <w:t> takvim günüdür.</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14-</w:t>
      </w:r>
      <w:r w:rsidRPr="00535B7A">
        <w:rPr>
          <w:rFonts w:ascii="Helvetica" w:eastAsia="Times New Roman" w:hAnsi="Helvetica" w:cs="Helvetica"/>
          <w:color w:val="585858"/>
          <w:sz w:val="20"/>
          <w:szCs w:val="20"/>
          <w:shd w:val="clear" w:color="auto" w:fill="F8F8F8"/>
          <w:lang w:eastAsia="tr-TR"/>
        </w:rPr>
        <w:t> Konsorsiyum olarak ihaleye teklif verilemez.</w:t>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color w:val="585858"/>
          <w:sz w:val="20"/>
          <w:szCs w:val="20"/>
          <w:lang w:eastAsia="tr-TR"/>
        </w:rPr>
        <w:br/>
      </w:r>
      <w:r w:rsidRPr="00535B7A">
        <w:rPr>
          <w:rFonts w:ascii="Helvetica" w:eastAsia="Times New Roman" w:hAnsi="Helvetica" w:cs="Helvetica"/>
          <w:b/>
          <w:bCs/>
          <w:color w:val="585858"/>
          <w:sz w:val="20"/>
          <w:szCs w:val="20"/>
          <w:shd w:val="clear" w:color="auto" w:fill="F8F8F8"/>
          <w:lang w:eastAsia="tr-TR"/>
        </w:rPr>
        <w:t>15- Diğer hususlar:</w:t>
      </w:r>
    </w:p>
    <w:p w:rsidR="00535B7A" w:rsidRPr="00535B7A" w:rsidRDefault="00535B7A" w:rsidP="00535B7A">
      <w:pPr>
        <w:shd w:val="clear" w:color="auto" w:fill="F8F8F8"/>
        <w:spacing w:after="0" w:line="240" w:lineRule="auto"/>
        <w:jc w:val="both"/>
        <w:rPr>
          <w:rFonts w:ascii="Helvetica" w:eastAsia="Times New Roman" w:hAnsi="Helvetica" w:cs="Helvetica"/>
          <w:color w:val="585858"/>
          <w:sz w:val="20"/>
          <w:szCs w:val="20"/>
          <w:lang w:eastAsia="tr-TR"/>
        </w:rPr>
      </w:pPr>
      <w:r w:rsidRPr="00535B7A">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7F3B3E" w:rsidRDefault="007F3B3E">
      <w:bookmarkStart w:id="0" w:name="_GoBack"/>
      <w:bookmarkEnd w:id="0"/>
    </w:p>
    <w:sectPr w:rsidR="007F3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7A"/>
    <w:rsid w:val="00535B7A"/>
    <w:rsid w:val="007F3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0649E-9299-4967-B05C-003DED41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35B7A"/>
  </w:style>
  <w:style w:type="character" w:customStyle="1" w:styleId="ilanbaslik">
    <w:name w:val="ilanbaslik"/>
    <w:basedOn w:val="VarsaylanParagrafYazTipi"/>
    <w:rsid w:val="00535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17311">
      <w:bodyDiv w:val="1"/>
      <w:marLeft w:val="0"/>
      <w:marRight w:val="0"/>
      <w:marTop w:val="0"/>
      <w:marBottom w:val="0"/>
      <w:divBdr>
        <w:top w:val="none" w:sz="0" w:space="0" w:color="auto"/>
        <w:left w:val="none" w:sz="0" w:space="0" w:color="auto"/>
        <w:bottom w:val="none" w:sz="0" w:space="0" w:color="auto"/>
        <w:right w:val="none" w:sz="0" w:space="0" w:color="auto"/>
      </w:divBdr>
      <w:divsChild>
        <w:div w:id="28616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1</cp:revision>
  <dcterms:created xsi:type="dcterms:W3CDTF">2026-06-03T13:31:00Z</dcterms:created>
  <dcterms:modified xsi:type="dcterms:W3CDTF">2026-06-03T13:32:00Z</dcterms:modified>
</cp:coreProperties>
</file>