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88F" w:rsidRPr="0082588F" w:rsidRDefault="0082588F" w:rsidP="0082588F">
      <w:pPr>
        <w:shd w:val="clear" w:color="auto" w:fill="F8F8F8"/>
        <w:spacing w:after="0" w:line="240" w:lineRule="auto"/>
        <w:jc w:val="center"/>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YOL İŞLERİ YAPTIRILACAKTIR</w:t>
      </w:r>
    </w:p>
    <w:p w:rsidR="0082588F" w:rsidRPr="0082588F" w:rsidRDefault="0082588F" w:rsidP="0082588F">
      <w:pPr>
        <w:spacing w:after="0" w:line="240" w:lineRule="auto"/>
        <w:rPr>
          <w:rFonts w:ascii="Times New Roman" w:eastAsia="Times New Roman" w:hAnsi="Times New Roman" w:cs="Times New Roman"/>
          <w:sz w:val="24"/>
          <w:szCs w:val="24"/>
          <w:lang w:eastAsia="tr-TR"/>
        </w:rPr>
      </w:pP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118ABE"/>
          <w:sz w:val="20"/>
          <w:szCs w:val="20"/>
          <w:shd w:val="clear" w:color="auto" w:fill="F8F8F8"/>
          <w:lang w:eastAsia="tr-TR"/>
        </w:rPr>
        <w:t>ESKİHİSAR 3024. SOKAK BAKIM VE ONARIMI</w:t>
      </w:r>
      <w:r w:rsidRPr="0082588F">
        <w:rPr>
          <w:rFonts w:ascii="Helvetica" w:eastAsia="Times New Roman" w:hAnsi="Helvetica" w:cs="Helvetica"/>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2026/1558272</w:t>
            </w:r>
          </w:p>
        </w:tc>
      </w:tr>
    </w:tbl>
    <w:p w:rsidR="0082588F" w:rsidRPr="0082588F" w:rsidRDefault="0082588F" w:rsidP="0082588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632"/>
        <w:gridCol w:w="177"/>
        <w:gridCol w:w="5263"/>
      </w:tblGrid>
      <w:tr w:rsidR="0082588F" w:rsidRPr="0082588F" w:rsidTr="0082588F">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B04935"/>
                <w:sz w:val="20"/>
                <w:szCs w:val="20"/>
                <w:lang w:eastAsia="tr-TR"/>
              </w:rPr>
              <w:t>1- İdarenin</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1.1.</w:t>
            </w:r>
            <w:r w:rsidRPr="0082588F">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GEBZE BELEDİYE BAŞKANLIĞI FEN İŞLERİ MÜDÜRLÜĞÜ</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1.2.</w:t>
            </w:r>
            <w:r w:rsidRPr="0082588F">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proofErr w:type="spellStart"/>
            <w:r w:rsidRPr="0082588F">
              <w:rPr>
                <w:rFonts w:ascii="Helvetica" w:eastAsia="Times New Roman" w:hAnsi="Helvetica" w:cs="Helvetica"/>
                <w:b/>
                <w:bCs/>
                <w:color w:val="118ABE"/>
                <w:sz w:val="20"/>
                <w:szCs w:val="20"/>
                <w:lang w:eastAsia="tr-TR"/>
              </w:rPr>
              <w:t>Köşklüçeşme</w:t>
            </w:r>
            <w:proofErr w:type="spellEnd"/>
            <w:r w:rsidRPr="0082588F">
              <w:rPr>
                <w:rFonts w:ascii="Helvetica" w:eastAsia="Times New Roman" w:hAnsi="Helvetica" w:cs="Helvetica"/>
                <w:b/>
                <w:bCs/>
                <w:color w:val="118ABE"/>
                <w:sz w:val="20"/>
                <w:szCs w:val="20"/>
                <w:lang w:eastAsia="tr-TR"/>
              </w:rPr>
              <w:t xml:space="preserve"> Mahallesi. Bağdat Cad. No:111 41400 GEBZE/KOCAELİ</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1.3.</w:t>
            </w:r>
            <w:r w:rsidRPr="0082588F">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02626420430</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1.4.</w:t>
            </w:r>
            <w:r w:rsidRPr="0082588F">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https://ekap.kik.gov.tr/EKAP/</w:t>
            </w:r>
          </w:p>
        </w:tc>
      </w:tr>
    </w:tbl>
    <w:p w:rsidR="0082588F" w:rsidRPr="0082588F" w:rsidRDefault="0082588F" w:rsidP="0082588F">
      <w:pPr>
        <w:spacing w:after="0" w:line="240" w:lineRule="auto"/>
        <w:rPr>
          <w:rFonts w:ascii="Times New Roman" w:eastAsia="Times New Roman" w:hAnsi="Times New Roman" w:cs="Times New Roman"/>
          <w:sz w:val="24"/>
          <w:szCs w:val="24"/>
          <w:lang w:eastAsia="tr-TR"/>
        </w:rPr>
      </w:pP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2.1.</w:t>
            </w:r>
            <w:r w:rsidRPr="0082588F">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08.09.2026 - 10:30</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2.2.</w:t>
            </w:r>
            <w:r w:rsidRPr="0082588F">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İhale Servisi Güzeller Mahallesi Bahar Caddesi No:1</w:t>
            </w:r>
          </w:p>
        </w:tc>
      </w:tr>
    </w:tbl>
    <w:p w:rsidR="0082588F" w:rsidRPr="0082588F" w:rsidRDefault="0082588F" w:rsidP="0082588F">
      <w:pPr>
        <w:spacing w:after="0" w:line="240" w:lineRule="auto"/>
        <w:rPr>
          <w:rFonts w:ascii="Times New Roman" w:eastAsia="Times New Roman" w:hAnsi="Times New Roman" w:cs="Times New Roman"/>
          <w:sz w:val="24"/>
          <w:szCs w:val="24"/>
          <w:lang w:eastAsia="tr-TR"/>
        </w:rPr>
      </w:pP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B04935"/>
          <w:sz w:val="20"/>
          <w:szCs w:val="20"/>
          <w:shd w:val="clear" w:color="auto" w:fill="F8F8F8"/>
          <w:lang w:eastAsia="tr-TR"/>
        </w:rPr>
        <w:t>3- İhale konusu yapım işinin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3.1.</w:t>
            </w:r>
            <w:r w:rsidRPr="0082588F">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ESKİHİSAR 3024. SOKAK BAKIM VE ONARIMI</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3.2.</w:t>
            </w:r>
            <w:r w:rsidRPr="0082588F">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2500 metrekare mevcut doğal bazalt kırma küp taşının sökümü, temizliği ve istiflenmesi, 500 metreküp kazı yapılması ve depoya gönderilmesi, 2500 metrekare sökümden çıkan mevcut bazalt kırma küp taşının döşenmesi ile toplam 9 kalem sokak bakım onarım işi</w:t>
            </w:r>
            <w:r w:rsidRPr="0082588F">
              <w:rPr>
                <w:rFonts w:ascii="Helvetica" w:eastAsia="Times New Roman" w:hAnsi="Helvetica" w:cs="Helvetica"/>
                <w:b/>
                <w:bCs/>
                <w:color w:val="118ABE"/>
                <w:sz w:val="20"/>
                <w:szCs w:val="20"/>
                <w:lang w:eastAsia="tr-TR"/>
              </w:rPr>
              <w:br/>
              <w:t xml:space="preserve">Ayrıntılı bilgiye </w:t>
            </w:r>
            <w:proofErr w:type="spellStart"/>
            <w:r w:rsidRPr="0082588F">
              <w:rPr>
                <w:rFonts w:ascii="Helvetica" w:eastAsia="Times New Roman" w:hAnsi="Helvetica" w:cs="Helvetica"/>
                <w:b/>
                <w:bCs/>
                <w:color w:val="118ABE"/>
                <w:sz w:val="20"/>
                <w:szCs w:val="20"/>
                <w:lang w:eastAsia="tr-TR"/>
              </w:rPr>
              <w:t>EKAP’ta</w:t>
            </w:r>
            <w:proofErr w:type="spellEnd"/>
            <w:r w:rsidRPr="0082588F">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3.3.</w:t>
            </w:r>
            <w:r w:rsidRPr="0082588F">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GEBZE İLÇE SINIRLARI İÇERİSİNDE</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3.4.</w:t>
            </w:r>
            <w:r w:rsidRPr="0082588F">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Yer tesliminden itibaren </w:t>
            </w:r>
            <w:r w:rsidRPr="0082588F">
              <w:rPr>
                <w:rFonts w:ascii="Helvetica" w:eastAsia="Times New Roman" w:hAnsi="Helvetica" w:cs="Helvetica"/>
                <w:b/>
                <w:bCs/>
                <w:color w:val="118ABE"/>
                <w:sz w:val="20"/>
                <w:szCs w:val="20"/>
                <w:lang w:eastAsia="tr-TR"/>
              </w:rPr>
              <w:t>90 (Doksan) takvim günüdür</w:t>
            </w:r>
            <w:r w:rsidRPr="0082588F">
              <w:rPr>
                <w:rFonts w:ascii="Helvetica" w:eastAsia="Times New Roman" w:hAnsi="Helvetica" w:cs="Helvetica"/>
                <w:color w:val="585858"/>
                <w:sz w:val="20"/>
                <w:szCs w:val="20"/>
                <w:lang w:eastAsia="tr-TR"/>
              </w:rPr>
              <w:t>.</w:t>
            </w:r>
          </w:p>
        </w:tc>
      </w:tr>
      <w:tr w:rsidR="0082588F" w:rsidRPr="0082588F" w:rsidTr="0082588F">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3.5.</w:t>
            </w:r>
            <w:r w:rsidRPr="0082588F">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Sözleşmenin imzalandığı tarihten itibaren 5 gün içinde</w:t>
            </w:r>
            <w:r w:rsidRPr="0082588F">
              <w:rPr>
                <w:rFonts w:ascii="Helvetica" w:eastAsia="Times New Roman" w:hAnsi="Helvetica" w:cs="Helvetica"/>
                <w:b/>
                <w:bCs/>
                <w:color w:val="118ABE"/>
                <w:sz w:val="20"/>
                <w:szCs w:val="20"/>
                <w:lang w:eastAsia="tr-TR"/>
              </w:rPr>
              <w:br/>
              <w:t>yer teslimi yapılarak işe başlanacaktır.</w:t>
            </w:r>
          </w:p>
        </w:tc>
      </w:tr>
    </w:tbl>
    <w:p w:rsidR="0082588F" w:rsidRPr="0082588F" w:rsidRDefault="0082588F" w:rsidP="0082588F">
      <w:pPr>
        <w:spacing w:after="0" w:line="240" w:lineRule="auto"/>
        <w:rPr>
          <w:rFonts w:ascii="Times New Roman" w:eastAsia="Times New Roman" w:hAnsi="Times New Roman" w:cs="Times New Roman"/>
          <w:sz w:val="24"/>
          <w:szCs w:val="24"/>
          <w:lang w:eastAsia="tr-TR"/>
        </w:rPr>
      </w:pP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82588F">
        <w:rPr>
          <w:rFonts w:ascii="Helvetica" w:eastAsia="Times New Roman" w:hAnsi="Helvetica" w:cs="Helvetica"/>
          <w:b/>
          <w:bCs/>
          <w:color w:val="585858"/>
          <w:sz w:val="20"/>
          <w:szCs w:val="20"/>
          <w:shd w:val="clear" w:color="auto" w:fill="F8F8F8"/>
          <w:lang w:eastAsia="tr-TR"/>
        </w:rPr>
        <w:t>kriterleri</w:t>
      </w:r>
      <w:proofErr w:type="gramEnd"/>
      <w:r w:rsidRPr="0082588F">
        <w:rPr>
          <w:rFonts w:ascii="Helvetica" w:eastAsia="Times New Roman" w:hAnsi="Helvetica" w:cs="Helvetica"/>
          <w:b/>
          <w:bCs/>
          <w:color w:val="585858"/>
          <w:sz w:val="20"/>
          <w:szCs w:val="20"/>
          <w:shd w:val="clear" w:color="auto" w:fill="F8F8F8"/>
          <w:lang w:eastAsia="tr-TR"/>
        </w:rPr>
        <w:t>:</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4.1.</w:t>
      </w:r>
      <w:r w:rsidRPr="0082588F">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4.1.1.</w:t>
      </w:r>
      <w:r w:rsidRPr="0082588F">
        <w:rPr>
          <w:rFonts w:ascii="Helvetica" w:eastAsia="Times New Roman" w:hAnsi="Helvetica" w:cs="Helvetica"/>
          <w:color w:val="585858"/>
          <w:sz w:val="20"/>
          <w:szCs w:val="20"/>
          <w:shd w:val="clear" w:color="auto" w:fill="F8F8F8"/>
          <w:lang w:eastAsia="tr-TR"/>
        </w:rPr>
        <w:t> Teklif mektubu.</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4.1.2.1.</w:t>
      </w:r>
      <w:r w:rsidRPr="0082588F">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4.1.2.2.</w:t>
      </w:r>
      <w:r w:rsidRPr="0082588F">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4.1.3.</w:t>
      </w:r>
      <w:r w:rsidRPr="0082588F">
        <w:rPr>
          <w:rFonts w:ascii="Helvetica" w:eastAsia="Times New Roman" w:hAnsi="Helvetica" w:cs="Helvetica"/>
          <w:color w:val="585858"/>
          <w:sz w:val="20"/>
          <w:szCs w:val="20"/>
          <w:shd w:val="clear" w:color="auto" w:fill="F8F8F8"/>
          <w:lang w:eastAsia="tr-TR"/>
        </w:rPr>
        <w:t> Geçici teminat.</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4.1.4</w:t>
      </w:r>
      <w:r w:rsidRPr="0082588F">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82588F">
              <w:rPr>
                <w:rFonts w:ascii="Helvetica" w:eastAsia="Times New Roman" w:hAnsi="Helvetica" w:cs="Helvetica"/>
                <w:b/>
                <w:bCs/>
                <w:color w:val="585858"/>
                <w:sz w:val="20"/>
                <w:szCs w:val="20"/>
                <w:lang w:eastAsia="tr-TR"/>
              </w:rPr>
              <w:t>kriterler</w:t>
            </w:r>
            <w:proofErr w:type="gramEnd"/>
            <w:r w:rsidRPr="0082588F">
              <w:rPr>
                <w:rFonts w:ascii="Helvetica" w:eastAsia="Times New Roman" w:hAnsi="Helvetica" w:cs="Helvetica"/>
                <w:b/>
                <w:bCs/>
                <w:color w:val="585858"/>
                <w:sz w:val="20"/>
                <w:szCs w:val="20"/>
                <w:lang w:eastAsia="tr-TR"/>
              </w:rPr>
              <w:t>:</w:t>
            </w:r>
          </w:p>
        </w:tc>
      </w:tr>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 xml:space="preserve">Ekonomik ve mali yeterliğe ilişkin bilgi, belge veya </w:t>
            </w:r>
            <w:proofErr w:type="gramStart"/>
            <w:r w:rsidRPr="0082588F">
              <w:rPr>
                <w:rFonts w:ascii="Helvetica" w:eastAsia="Times New Roman" w:hAnsi="Helvetica" w:cs="Helvetica"/>
                <w:color w:val="585858"/>
                <w:sz w:val="20"/>
                <w:szCs w:val="20"/>
                <w:lang w:eastAsia="tr-TR"/>
              </w:rPr>
              <w:t>kriter</w:t>
            </w:r>
            <w:proofErr w:type="gramEnd"/>
            <w:r w:rsidRPr="0082588F">
              <w:rPr>
                <w:rFonts w:ascii="Helvetica" w:eastAsia="Times New Roman" w:hAnsi="Helvetica" w:cs="Helvetica"/>
                <w:color w:val="585858"/>
                <w:sz w:val="20"/>
                <w:szCs w:val="20"/>
                <w:lang w:eastAsia="tr-TR"/>
              </w:rPr>
              <w:t xml:space="preserve"> belirtilmemiştir.</w:t>
            </w:r>
          </w:p>
        </w:tc>
      </w:tr>
    </w:tbl>
    <w:p w:rsidR="0082588F" w:rsidRPr="0082588F" w:rsidRDefault="0082588F" w:rsidP="0082588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82588F">
              <w:rPr>
                <w:rFonts w:ascii="Helvetica" w:eastAsia="Times New Roman" w:hAnsi="Helvetica" w:cs="Helvetica"/>
                <w:b/>
                <w:bCs/>
                <w:color w:val="585858"/>
                <w:sz w:val="20"/>
                <w:szCs w:val="20"/>
                <w:lang w:eastAsia="tr-TR"/>
              </w:rPr>
              <w:t>kriterler</w:t>
            </w:r>
            <w:proofErr w:type="gramEnd"/>
            <w:r w:rsidRPr="0082588F">
              <w:rPr>
                <w:rFonts w:ascii="Helvetica" w:eastAsia="Times New Roman" w:hAnsi="Helvetica" w:cs="Helvetica"/>
                <w:b/>
                <w:bCs/>
                <w:color w:val="585858"/>
                <w:sz w:val="20"/>
                <w:szCs w:val="20"/>
                <w:lang w:eastAsia="tr-TR"/>
              </w:rPr>
              <w:t>:</w:t>
            </w:r>
          </w:p>
        </w:tc>
      </w:tr>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lastRenderedPageBreak/>
              <w:t>4.3.1.</w:t>
            </w:r>
            <w:r w:rsidRPr="0082588F">
              <w:rPr>
                <w:rFonts w:ascii="Helvetica" w:eastAsia="Times New Roman" w:hAnsi="Helvetica" w:cs="Helvetica"/>
                <w:color w:val="585858"/>
                <w:sz w:val="20"/>
                <w:szCs w:val="20"/>
                <w:lang w:eastAsia="tr-TR"/>
              </w:rPr>
              <w:t> Son on beş yıl içinde bedel içeren bir sözleşme kapsamında taahhüt edilen ve teklif edilen bedelin % 50 oranından az olmamak üzere ihale konusu iş veya benzer işlere ilişkin iş deneyimini gösteren belgeler.</w:t>
            </w:r>
          </w:p>
        </w:tc>
      </w:tr>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br/>
            </w:r>
            <w:proofErr w:type="gramStart"/>
            <w:r w:rsidRPr="0082588F">
              <w:rPr>
                <w:rFonts w:ascii="Helvetica" w:eastAsia="Times New Roman" w:hAnsi="Helvetica" w:cs="Helvetica"/>
                <w:b/>
                <w:bCs/>
                <w:color w:val="585858"/>
                <w:sz w:val="20"/>
                <w:szCs w:val="20"/>
                <w:lang w:eastAsia="tr-TR"/>
              </w:rPr>
              <w:t>4.3.1.1.</w:t>
            </w:r>
            <w:r w:rsidRPr="0082588F">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82588F">
              <w:rPr>
                <w:rFonts w:ascii="Helvetica" w:eastAsia="Times New Roman" w:hAnsi="Helvetica" w:cs="Helvetica"/>
                <w:color w:val="585858"/>
                <w:sz w:val="20"/>
                <w:szCs w:val="20"/>
                <w:lang w:eastAsia="tr-TR"/>
              </w:rPr>
              <w:br/>
            </w:r>
            <w:proofErr w:type="gramStart"/>
            <w:r w:rsidRPr="0082588F">
              <w:rPr>
                <w:rFonts w:ascii="Helvetica" w:eastAsia="Times New Roman" w:hAnsi="Helvetica" w:cs="Helvetica"/>
                <w:b/>
                <w:bCs/>
                <w:color w:val="585858"/>
                <w:sz w:val="20"/>
                <w:szCs w:val="20"/>
                <w:lang w:eastAsia="tr-TR"/>
              </w:rPr>
              <w:t>4.3.1.2.</w:t>
            </w:r>
            <w:r w:rsidRPr="0082588F">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82588F" w:rsidRPr="0082588F" w:rsidRDefault="0082588F" w:rsidP="0082588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4.4. Bu ihalede benzer iş olarak kabul edilecek işler ve benzer işe denk sayılacak mühendislik ve mimarlık bölümleri:</w:t>
            </w:r>
          </w:p>
        </w:tc>
      </w:tr>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4.4.1. Bu ihalede benzer iş olarak kabul edilecek işler:</w:t>
            </w:r>
          </w:p>
        </w:tc>
      </w:tr>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b/>
                <w:bCs/>
                <w:color w:val="118ABE"/>
                <w:sz w:val="20"/>
                <w:szCs w:val="20"/>
                <w:lang w:eastAsia="tr-TR"/>
              </w:rPr>
            </w:pPr>
            <w:r w:rsidRPr="0082588F">
              <w:rPr>
                <w:rFonts w:ascii="Helvetica" w:eastAsia="Times New Roman" w:hAnsi="Helvetica" w:cs="Helvetica"/>
                <w:b/>
                <w:bCs/>
                <w:color w:val="118ABE"/>
                <w:sz w:val="20"/>
                <w:szCs w:val="20"/>
                <w:lang w:eastAsia="tr-TR"/>
              </w:rPr>
              <w:t>(A) Alt yapı işleri</w:t>
            </w:r>
          </w:p>
          <w:p w:rsidR="0082588F" w:rsidRPr="0082588F" w:rsidRDefault="0082588F" w:rsidP="0082588F">
            <w:pPr>
              <w:spacing w:after="0" w:line="240" w:lineRule="atLeast"/>
              <w:rPr>
                <w:rFonts w:ascii="Helvetica" w:eastAsia="Times New Roman" w:hAnsi="Helvetica" w:cs="Helvetica"/>
                <w:b/>
                <w:bCs/>
                <w:color w:val="118ABE"/>
                <w:sz w:val="20"/>
                <w:szCs w:val="20"/>
                <w:lang w:eastAsia="tr-TR"/>
              </w:rPr>
            </w:pPr>
            <w:r w:rsidRPr="0082588F">
              <w:rPr>
                <w:rFonts w:ascii="Helvetica" w:eastAsia="Times New Roman" w:hAnsi="Helvetica" w:cs="Helvetica"/>
                <w:b/>
                <w:bCs/>
                <w:color w:val="118ABE"/>
                <w:sz w:val="20"/>
                <w:szCs w:val="20"/>
                <w:lang w:eastAsia="tr-TR"/>
              </w:rPr>
              <w:t>V. Grup: Karayolu İşleri ( Alt Yapı+ Üst yapı)</w:t>
            </w:r>
          </w:p>
        </w:tc>
      </w:tr>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585858"/>
                <w:sz w:val="20"/>
                <w:szCs w:val="20"/>
                <w:lang w:eastAsia="tr-TR"/>
              </w:rPr>
              <w:t>4.4.2. Bu ihalede benzer işe denk sayılacak mühendislik ve mimarlık bölümleri:</w:t>
            </w:r>
          </w:p>
        </w:tc>
      </w:tr>
      <w:tr w:rsidR="0082588F" w:rsidRPr="0082588F" w:rsidTr="0082588F">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82588F" w:rsidRPr="0082588F" w:rsidRDefault="0082588F" w:rsidP="0082588F">
            <w:pPr>
              <w:spacing w:after="0" w:line="240" w:lineRule="atLeast"/>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İnşaat Mühendisliği</w:t>
            </w:r>
          </w:p>
        </w:tc>
      </w:tr>
    </w:tbl>
    <w:p w:rsidR="0082588F" w:rsidRPr="0082588F" w:rsidRDefault="0082588F" w:rsidP="0082588F">
      <w:pPr>
        <w:spacing w:after="0" w:line="240" w:lineRule="auto"/>
        <w:rPr>
          <w:rFonts w:ascii="Times New Roman" w:eastAsia="Times New Roman" w:hAnsi="Times New Roman" w:cs="Times New Roman"/>
          <w:sz w:val="24"/>
          <w:szCs w:val="24"/>
          <w:lang w:eastAsia="tr-TR"/>
        </w:rPr>
      </w:pP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5-</w:t>
      </w:r>
      <w:r w:rsidRPr="0082588F">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6-</w:t>
      </w:r>
      <w:r w:rsidRPr="0082588F">
        <w:rPr>
          <w:rFonts w:ascii="Helvetica" w:eastAsia="Times New Roman" w:hAnsi="Helvetica" w:cs="Helvetica"/>
          <w:color w:val="585858"/>
          <w:sz w:val="20"/>
          <w:szCs w:val="20"/>
          <w:shd w:val="clear" w:color="auto" w:fill="F8F8F8"/>
          <w:lang w:eastAsia="tr-TR"/>
        </w:rPr>
        <w:t> İhaleye sadece yerli istekliler katılabilecektir.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7-</w:t>
      </w:r>
      <w:r w:rsidRPr="0082588F">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8-</w:t>
      </w:r>
      <w:r w:rsidRPr="0082588F">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9-</w:t>
      </w:r>
      <w:r w:rsidRPr="0082588F">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10-</w:t>
      </w:r>
      <w:r w:rsidRPr="0082588F">
        <w:rPr>
          <w:rFonts w:ascii="Helvetica" w:eastAsia="Times New Roman" w:hAnsi="Helvetica" w:cs="Helvetica"/>
          <w:color w:val="585858"/>
          <w:sz w:val="20"/>
          <w:szCs w:val="20"/>
          <w:shd w:val="clear" w:color="auto" w:fill="F8F8F8"/>
          <w:lang w:eastAsia="tr-TR"/>
        </w:rPr>
        <w:t> Bu ihalede, işin tamamı için teklif verilecektir.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11-</w:t>
      </w:r>
      <w:r w:rsidRPr="0082588F">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12-</w:t>
      </w:r>
      <w:r w:rsidRPr="0082588F">
        <w:rPr>
          <w:rFonts w:ascii="Helvetica" w:eastAsia="Times New Roman" w:hAnsi="Helvetica" w:cs="Helvetica"/>
          <w:color w:val="585858"/>
          <w:sz w:val="20"/>
          <w:szCs w:val="20"/>
          <w:shd w:val="clear" w:color="auto" w:fill="F8F8F8"/>
          <w:lang w:eastAsia="tr-TR"/>
        </w:rPr>
        <w:t> Bu ihalede elektronik eksiltme yapılmayacaktır.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13-</w:t>
      </w:r>
      <w:r w:rsidRPr="0082588F">
        <w:rPr>
          <w:rFonts w:ascii="Helvetica" w:eastAsia="Times New Roman" w:hAnsi="Helvetica" w:cs="Helvetica"/>
          <w:color w:val="585858"/>
          <w:sz w:val="20"/>
          <w:szCs w:val="20"/>
          <w:shd w:val="clear" w:color="auto" w:fill="F8F8F8"/>
          <w:lang w:eastAsia="tr-TR"/>
        </w:rPr>
        <w:t> Verilen tekliflerin geçerlilik süresi, ihale tarihinden itibaren </w:t>
      </w:r>
      <w:r w:rsidRPr="0082588F">
        <w:rPr>
          <w:rFonts w:ascii="Helvetica" w:eastAsia="Times New Roman" w:hAnsi="Helvetica" w:cs="Helvetica"/>
          <w:b/>
          <w:bCs/>
          <w:color w:val="118ABE"/>
          <w:sz w:val="20"/>
          <w:szCs w:val="20"/>
          <w:shd w:val="clear" w:color="auto" w:fill="F8F8F8"/>
          <w:lang w:eastAsia="tr-TR"/>
        </w:rPr>
        <w:t>90 (Doksan)</w:t>
      </w:r>
      <w:r w:rsidRPr="0082588F">
        <w:rPr>
          <w:rFonts w:ascii="Helvetica" w:eastAsia="Times New Roman" w:hAnsi="Helvetica" w:cs="Helvetica"/>
          <w:color w:val="585858"/>
          <w:sz w:val="20"/>
          <w:szCs w:val="20"/>
          <w:shd w:val="clear" w:color="auto" w:fill="F8F8F8"/>
          <w:lang w:eastAsia="tr-TR"/>
        </w:rPr>
        <w:t> takvim günüdür.</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14-</w:t>
      </w:r>
      <w:r w:rsidRPr="0082588F">
        <w:rPr>
          <w:rFonts w:ascii="Helvetica" w:eastAsia="Times New Roman" w:hAnsi="Helvetica" w:cs="Helvetica"/>
          <w:color w:val="585858"/>
          <w:sz w:val="20"/>
          <w:szCs w:val="20"/>
          <w:shd w:val="clear" w:color="auto" w:fill="F8F8F8"/>
          <w:lang w:eastAsia="tr-TR"/>
        </w:rPr>
        <w:t> Konsorsiyum olarak ihaleye teklif verilemez.</w:t>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color w:val="585858"/>
          <w:sz w:val="20"/>
          <w:szCs w:val="20"/>
          <w:lang w:eastAsia="tr-TR"/>
        </w:rPr>
        <w:br/>
      </w:r>
      <w:r w:rsidRPr="0082588F">
        <w:rPr>
          <w:rFonts w:ascii="Helvetica" w:eastAsia="Times New Roman" w:hAnsi="Helvetica" w:cs="Helvetica"/>
          <w:b/>
          <w:bCs/>
          <w:color w:val="585858"/>
          <w:sz w:val="20"/>
          <w:szCs w:val="20"/>
          <w:shd w:val="clear" w:color="auto" w:fill="F8F8F8"/>
          <w:lang w:eastAsia="tr-TR"/>
        </w:rPr>
        <w:t>15- Diğer hususlar:</w:t>
      </w:r>
    </w:p>
    <w:p w:rsidR="0082588F" w:rsidRPr="0082588F" w:rsidRDefault="0082588F" w:rsidP="0082588F">
      <w:pPr>
        <w:shd w:val="clear" w:color="auto" w:fill="F8F8F8"/>
        <w:spacing w:after="0" w:line="240" w:lineRule="auto"/>
        <w:jc w:val="both"/>
        <w:rPr>
          <w:rFonts w:ascii="Helvetica" w:eastAsia="Times New Roman" w:hAnsi="Helvetica" w:cs="Helvetica"/>
          <w:color w:val="585858"/>
          <w:sz w:val="20"/>
          <w:szCs w:val="20"/>
          <w:lang w:eastAsia="tr-TR"/>
        </w:rPr>
      </w:pPr>
      <w:r w:rsidRPr="0082588F">
        <w:rPr>
          <w:rFonts w:ascii="Helvetica" w:eastAsia="Times New Roman" w:hAnsi="Helvetica" w:cs="Helvetica"/>
          <w:color w:val="585858"/>
          <w:sz w:val="20"/>
          <w:szCs w:val="20"/>
          <w:lang w:eastAsia="tr-TR"/>
        </w:rPr>
        <w:t>İhalede Uygulanacak Sınır Değer Katsayısı (N) : </w:t>
      </w:r>
      <w:r w:rsidRPr="0082588F">
        <w:rPr>
          <w:rFonts w:ascii="Helvetica" w:eastAsia="Times New Roman" w:hAnsi="Helvetica" w:cs="Helvetica"/>
          <w:b/>
          <w:bCs/>
          <w:color w:val="118ABE"/>
          <w:sz w:val="20"/>
          <w:szCs w:val="20"/>
          <w:lang w:eastAsia="tr-TR"/>
        </w:rPr>
        <w:t>1</w:t>
      </w:r>
      <w:r w:rsidRPr="0082588F">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82588F" w:rsidRPr="0082588F" w:rsidRDefault="0082588F" w:rsidP="0082588F">
      <w:pPr>
        <w:spacing w:after="0" w:line="240" w:lineRule="auto"/>
        <w:rPr>
          <w:rFonts w:ascii="Times New Roman" w:eastAsia="Times New Roman" w:hAnsi="Times New Roman" w:cs="Times New Roman"/>
          <w:sz w:val="24"/>
          <w:szCs w:val="24"/>
          <w:lang w:eastAsia="tr-TR"/>
        </w:rPr>
      </w:pPr>
    </w:p>
    <w:p w:rsidR="0082588F" w:rsidRPr="0082588F" w:rsidRDefault="0082588F" w:rsidP="0082588F">
      <w:pPr>
        <w:shd w:val="clear" w:color="auto" w:fill="F8F8F8"/>
        <w:spacing w:after="0" w:line="240" w:lineRule="auto"/>
        <w:jc w:val="both"/>
        <w:rPr>
          <w:rFonts w:ascii="Helvetica" w:eastAsia="Times New Roman" w:hAnsi="Helvetica" w:cs="Helvetica"/>
          <w:color w:val="585858"/>
          <w:sz w:val="20"/>
          <w:szCs w:val="20"/>
          <w:lang w:eastAsia="tr-TR"/>
        </w:rPr>
      </w:pPr>
      <w:r w:rsidRPr="0082588F">
        <w:rPr>
          <w:rFonts w:ascii="Helvetica" w:eastAsia="Times New Roman" w:hAnsi="Helvetica" w:cs="Helvetica"/>
          <w:b/>
          <w:bCs/>
          <w:color w:val="118ABE"/>
          <w:sz w:val="20"/>
          <w:szCs w:val="20"/>
          <w:lang w:eastAsia="tr-TR"/>
        </w:rPr>
        <w:t xml:space="preserve">Gebze Belediye Başkanlığınca (N) katsayısının 1(bir) alınması ile ilgili dayanağı, 27 </w:t>
      </w:r>
      <w:proofErr w:type="gramStart"/>
      <w:r w:rsidRPr="0082588F">
        <w:rPr>
          <w:rFonts w:ascii="Helvetica" w:eastAsia="Times New Roman" w:hAnsi="Helvetica" w:cs="Helvetica"/>
          <w:b/>
          <w:bCs/>
          <w:color w:val="118ABE"/>
          <w:sz w:val="20"/>
          <w:szCs w:val="20"/>
          <w:lang w:eastAsia="tr-TR"/>
        </w:rPr>
        <w:t>mart</w:t>
      </w:r>
      <w:proofErr w:type="gramEnd"/>
      <w:r w:rsidRPr="0082588F">
        <w:rPr>
          <w:rFonts w:ascii="Helvetica" w:eastAsia="Times New Roman" w:hAnsi="Helvetica" w:cs="Helvetica"/>
          <w:b/>
          <w:bCs/>
          <w:color w:val="118ABE"/>
          <w:sz w:val="20"/>
          <w:szCs w:val="20"/>
          <w:lang w:eastAsia="tr-TR"/>
        </w:rPr>
        <w:t xml:space="preserve"> 2022 tarih ve 31791 sayılı resmi gazetede yayınlanan 3493/1-1 sayılı düzenlemedir.</w:t>
      </w:r>
      <w:bookmarkStart w:id="0" w:name="_GoBack"/>
      <w:bookmarkEnd w:id="0"/>
    </w:p>
    <w:sectPr w:rsidR="0082588F" w:rsidRPr="008258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88F"/>
    <w:rsid w:val="0082588F"/>
    <w:rsid w:val="00940E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82637-39C5-4C1B-B05A-9DC711B2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82588F"/>
  </w:style>
  <w:style w:type="character" w:customStyle="1" w:styleId="ilanbaslik">
    <w:name w:val="ilanbaslik"/>
    <w:basedOn w:val="VarsaylanParagrafYazTipi"/>
    <w:rsid w:val="0082588F"/>
  </w:style>
  <w:style w:type="paragraph" w:styleId="NormalWeb">
    <w:name w:val="Normal (Web)"/>
    <w:basedOn w:val="Normal"/>
    <w:uiPriority w:val="99"/>
    <w:semiHidden/>
    <w:unhideWhenUsed/>
    <w:rsid w:val="0082588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823567">
      <w:bodyDiv w:val="1"/>
      <w:marLeft w:val="0"/>
      <w:marRight w:val="0"/>
      <w:marTop w:val="0"/>
      <w:marBottom w:val="0"/>
      <w:divBdr>
        <w:top w:val="none" w:sz="0" w:space="0" w:color="auto"/>
        <w:left w:val="none" w:sz="0" w:space="0" w:color="auto"/>
        <w:bottom w:val="none" w:sz="0" w:space="0" w:color="auto"/>
        <w:right w:val="none" w:sz="0" w:space="0" w:color="auto"/>
      </w:divBdr>
      <w:divsChild>
        <w:div w:id="1736584284">
          <w:marLeft w:val="0"/>
          <w:marRight w:val="0"/>
          <w:marTop w:val="0"/>
          <w:marBottom w:val="0"/>
          <w:divBdr>
            <w:top w:val="none" w:sz="0" w:space="0" w:color="auto"/>
            <w:left w:val="none" w:sz="0" w:space="0" w:color="auto"/>
            <w:bottom w:val="none" w:sz="0" w:space="0" w:color="auto"/>
            <w:right w:val="none" w:sz="0" w:space="0" w:color="auto"/>
          </w:divBdr>
        </w:div>
        <w:div w:id="837310024">
          <w:marLeft w:val="0"/>
          <w:marRight w:val="0"/>
          <w:marTop w:val="0"/>
          <w:marBottom w:val="0"/>
          <w:divBdr>
            <w:top w:val="none" w:sz="0" w:space="0" w:color="auto"/>
            <w:left w:val="none" w:sz="0" w:space="0" w:color="auto"/>
            <w:bottom w:val="none" w:sz="0" w:space="0" w:color="auto"/>
            <w:right w:val="none" w:sz="0" w:space="0" w:color="auto"/>
          </w:divBdr>
        </w:div>
        <w:div w:id="555094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ÇAĞIRAN</dc:creator>
  <cp:keywords/>
  <dc:description/>
  <cp:lastModifiedBy>Ayşe ÇAĞIRAN</cp:lastModifiedBy>
  <cp:revision>1</cp:revision>
  <dcterms:created xsi:type="dcterms:W3CDTF">2026-08-19T11:41:00Z</dcterms:created>
  <dcterms:modified xsi:type="dcterms:W3CDTF">2026-08-19T11:42:00Z</dcterms:modified>
</cp:coreProperties>
</file>